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D5576" w14:textId="77777777" w:rsidR="009D57D3" w:rsidRPr="00ED2204" w:rsidRDefault="009D57D3" w:rsidP="009D57D3">
      <w:pPr>
        <w:jc w:val="both"/>
        <w:rPr>
          <w:b/>
          <w:sz w:val="20"/>
          <w:szCs w:val="20"/>
        </w:rPr>
      </w:pPr>
      <w:r w:rsidRPr="00ED2204">
        <w:rPr>
          <w:noProof/>
          <w:sz w:val="20"/>
          <w:szCs w:val="20"/>
          <w:lang w:val="en-IE" w:eastAsia="en-IE"/>
        </w:rPr>
        <w:drawing>
          <wp:inline distT="0" distB="0" distL="0" distR="0" wp14:anchorId="7A41646A" wp14:editId="39B64027">
            <wp:extent cx="1943100" cy="600075"/>
            <wp:effectExtent l="19050" t="0" r="0" b="0"/>
            <wp:docPr id="1" name="Picture 1" descr="NUI_Galway_BrandMark_B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I_Galway_BrandMark_B_Col"/>
                    <pic:cNvPicPr>
                      <a:picLocks noChangeAspect="1" noChangeArrowheads="1"/>
                    </pic:cNvPicPr>
                  </pic:nvPicPr>
                  <pic:blipFill>
                    <a:blip r:embed="rId5" cstate="print"/>
                    <a:srcRect/>
                    <a:stretch>
                      <a:fillRect/>
                    </a:stretch>
                  </pic:blipFill>
                  <pic:spPr bwMode="auto">
                    <a:xfrm>
                      <a:off x="0" y="0"/>
                      <a:ext cx="1943100" cy="600075"/>
                    </a:xfrm>
                    <a:prstGeom prst="rect">
                      <a:avLst/>
                    </a:prstGeom>
                    <a:noFill/>
                    <a:ln w="9525">
                      <a:noFill/>
                      <a:miter lim="800000"/>
                      <a:headEnd/>
                      <a:tailEnd/>
                    </a:ln>
                  </pic:spPr>
                </pic:pic>
              </a:graphicData>
            </a:graphic>
          </wp:inline>
        </w:drawing>
      </w:r>
      <w:r w:rsidRPr="00ED2204">
        <w:rPr>
          <w:sz w:val="20"/>
          <w:szCs w:val="20"/>
        </w:rPr>
        <w:t xml:space="preserve">                     </w:t>
      </w:r>
      <w:r w:rsidRPr="00ED2204">
        <w:rPr>
          <w:sz w:val="20"/>
          <w:szCs w:val="20"/>
        </w:rPr>
        <w:tab/>
      </w:r>
      <w:r w:rsidRPr="00ED2204">
        <w:rPr>
          <w:sz w:val="20"/>
          <w:szCs w:val="20"/>
        </w:rPr>
        <w:tab/>
      </w:r>
      <w:r w:rsidRPr="00ED2204">
        <w:rPr>
          <w:sz w:val="20"/>
          <w:szCs w:val="20"/>
        </w:rPr>
        <w:tab/>
      </w:r>
      <w:r w:rsidRPr="00ED2204">
        <w:rPr>
          <w:sz w:val="20"/>
          <w:szCs w:val="20"/>
        </w:rPr>
        <w:tab/>
      </w:r>
      <w:r w:rsidRPr="00ED2204">
        <w:rPr>
          <w:noProof/>
          <w:sz w:val="20"/>
          <w:szCs w:val="20"/>
          <w:lang w:val="en-IE" w:eastAsia="en-IE"/>
        </w:rPr>
        <w:drawing>
          <wp:inline distT="0" distB="0" distL="0" distR="0" wp14:anchorId="1FC7E592" wp14:editId="52BEDDDE">
            <wp:extent cx="1335580" cy="904875"/>
            <wp:effectExtent l="19050" t="0" r="0" b="0"/>
            <wp:docPr id="3" name="Picture 1" descr="N:\HR Pol. &amp; Proc\CorePersonnel\Researchers\Research Logos\HR_01 excellenc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R Pol. &amp; Proc\CorePersonnel\Researchers\Research Logos\HR_01 excellence logo.bmp"/>
                    <pic:cNvPicPr>
                      <a:picLocks noChangeAspect="1" noChangeArrowheads="1"/>
                    </pic:cNvPicPr>
                  </pic:nvPicPr>
                  <pic:blipFill>
                    <a:blip r:embed="rId6" cstate="print"/>
                    <a:srcRect/>
                    <a:stretch>
                      <a:fillRect/>
                    </a:stretch>
                  </pic:blipFill>
                  <pic:spPr bwMode="auto">
                    <a:xfrm>
                      <a:off x="0" y="0"/>
                      <a:ext cx="1338018" cy="906527"/>
                    </a:xfrm>
                    <a:prstGeom prst="rect">
                      <a:avLst/>
                    </a:prstGeom>
                    <a:noFill/>
                    <a:ln w="9525">
                      <a:noFill/>
                      <a:miter lim="800000"/>
                      <a:headEnd/>
                      <a:tailEnd/>
                    </a:ln>
                  </pic:spPr>
                </pic:pic>
              </a:graphicData>
            </a:graphic>
          </wp:inline>
        </w:drawing>
      </w:r>
    </w:p>
    <w:p w14:paraId="7E447099" w14:textId="77777777" w:rsidR="009D57D3" w:rsidRPr="00ED2204" w:rsidRDefault="009D57D3" w:rsidP="009D57D3">
      <w:pPr>
        <w:pStyle w:val="BodyText2"/>
        <w:spacing w:after="0" w:line="240" w:lineRule="auto"/>
        <w:ind w:left="-851" w:firstLine="851"/>
        <w:jc w:val="center"/>
        <w:rPr>
          <w:rFonts w:asciiTheme="minorHAnsi" w:hAnsiTheme="minorHAnsi"/>
          <w:b/>
          <w:color w:val="000000" w:themeColor="text1"/>
          <w:sz w:val="22"/>
          <w:szCs w:val="22"/>
        </w:rPr>
      </w:pPr>
    </w:p>
    <w:p w14:paraId="22A08A88" w14:textId="77777777" w:rsidR="009D57D3" w:rsidRDefault="009D57D3" w:rsidP="009D57D3">
      <w:pPr>
        <w:pStyle w:val="BodyText2"/>
        <w:spacing w:after="0" w:line="240" w:lineRule="auto"/>
        <w:ind w:left="-851" w:firstLine="851"/>
        <w:jc w:val="center"/>
        <w:rPr>
          <w:rFonts w:asciiTheme="minorHAnsi" w:hAnsiTheme="minorHAnsi"/>
          <w:b/>
          <w:color w:val="000000" w:themeColor="text1"/>
          <w:sz w:val="28"/>
          <w:szCs w:val="28"/>
        </w:rPr>
      </w:pPr>
      <w:r>
        <w:rPr>
          <w:rFonts w:asciiTheme="minorHAnsi" w:hAnsiTheme="minorHAnsi"/>
          <w:b/>
          <w:color w:val="000000" w:themeColor="text1"/>
          <w:sz w:val="28"/>
          <w:szCs w:val="28"/>
        </w:rPr>
        <w:t xml:space="preserve">Postdoctoral Researcher </w:t>
      </w:r>
    </w:p>
    <w:p w14:paraId="03EF3B15" w14:textId="77777777" w:rsidR="009D57D3" w:rsidRPr="00ED2204" w:rsidRDefault="009D57D3" w:rsidP="009D57D3">
      <w:pPr>
        <w:pStyle w:val="BodyText2"/>
        <w:spacing w:after="0" w:line="240" w:lineRule="auto"/>
        <w:ind w:left="-851" w:firstLine="851"/>
        <w:jc w:val="center"/>
        <w:rPr>
          <w:rFonts w:asciiTheme="minorHAnsi" w:hAnsiTheme="minorHAnsi"/>
          <w:b/>
          <w:color w:val="000000" w:themeColor="text1"/>
          <w:sz w:val="28"/>
          <w:szCs w:val="28"/>
        </w:rPr>
      </w:pPr>
      <w:r>
        <w:rPr>
          <w:rFonts w:asciiTheme="minorHAnsi" w:hAnsiTheme="minorHAnsi"/>
          <w:b/>
          <w:color w:val="000000" w:themeColor="text1"/>
          <w:sz w:val="28"/>
          <w:szCs w:val="28"/>
        </w:rPr>
        <w:t>Multiscale modelling of photocatalytic reactors</w:t>
      </w:r>
    </w:p>
    <w:p w14:paraId="0430A833" w14:textId="543C25EC" w:rsidR="009D57D3" w:rsidRPr="00ED2204" w:rsidRDefault="009D57D3" w:rsidP="002E25D4">
      <w:pPr>
        <w:jc w:val="center"/>
        <w:rPr>
          <w:rFonts w:asciiTheme="minorHAnsi" w:hAnsiTheme="minorHAnsi"/>
          <w:b/>
          <w:color w:val="000000" w:themeColor="text1"/>
          <w:sz w:val="28"/>
          <w:szCs w:val="28"/>
        </w:rPr>
      </w:pPr>
      <w:r w:rsidRPr="00ED2204">
        <w:rPr>
          <w:rFonts w:asciiTheme="minorHAnsi" w:hAnsiTheme="minorHAnsi"/>
          <w:b/>
          <w:color w:val="000000" w:themeColor="text1"/>
          <w:sz w:val="28"/>
          <w:szCs w:val="28"/>
        </w:rPr>
        <w:t>School of Chemistry</w:t>
      </w:r>
      <w:r w:rsidR="002E25D4">
        <w:rPr>
          <w:rFonts w:asciiTheme="minorHAnsi" w:hAnsiTheme="minorHAnsi"/>
          <w:b/>
          <w:color w:val="000000" w:themeColor="text1"/>
          <w:sz w:val="28"/>
          <w:szCs w:val="28"/>
        </w:rPr>
        <w:t xml:space="preserve">, </w:t>
      </w:r>
      <w:r w:rsidRPr="00ED2204">
        <w:rPr>
          <w:rFonts w:asciiTheme="minorHAnsi" w:hAnsiTheme="minorHAnsi"/>
          <w:b/>
          <w:color w:val="000000" w:themeColor="text1"/>
          <w:sz w:val="28"/>
          <w:szCs w:val="28"/>
        </w:rPr>
        <w:t>NUI Galway</w:t>
      </w:r>
    </w:p>
    <w:p w14:paraId="59B1695E" w14:textId="051A7953" w:rsidR="009D57D3" w:rsidRPr="00ED2204" w:rsidRDefault="009D57D3" w:rsidP="009D57D3">
      <w:pPr>
        <w:jc w:val="center"/>
        <w:rPr>
          <w:rFonts w:asciiTheme="minorHAnsi" w:hAnsiTheme="minorHAnsi"/>
          <w:b/>
          <w:sz w:val="28"/>
          <w:szCs w:val="28"/>
          <w:lang w:eastAsia="zh-CN"/>
        </w:rPr>
      </w:pPr>
      <w:r w:rsidRPr="00ED2204">
        <w:rPr>
          <w:rFonts w:asciiTheme="minorHAnsi" w:hAnsiTheme="minorHAnsi"/>
          <w:b/>
          <w:sz w:val="28"/>
          <w:szCs w:val="28"/>
        </w:rPr>
        <w:t xml:space="preserve">Ref. No. NUIG </w:t>
      </w:r>
      <w:r w:rsidR="002E25D4">
        <w:rPr>
          <w:rFonts w:asciiTheme="minorHAnsi" w:hAnsiTheme="minorHAnsi"/>
          <w:b/>
          <w:sz w:val="28"/>
          <w:szCs w:val="28"/>
        </w:rPr>
        <w:t>RES 199-21</w:t>
      </w:r>
    </w:p>
    <w:p w14:paraId="062427E0" w14:textId="77777777" w:rsidR="009D57D3" w:rsidRPr="00ED2204" w:rsidRDefault="009D57D3" w:rsidP="009D57D3">
      <w:pPr>
        <w:pStyle w:val="BodyText"/>
        <w:jc w:val="both"/>
        <w:rPr>
          <w:rFonts w:asciiTheme="minorHAnsi" w:hAnsiTheme="minorHAnsi"/>
          <w:color w:val="000000"/>
          <w:szCs w:val="22"/>
        </w:rPr>
      </w:pPr>
    </w:p>
    <w:p w14:paraId="341A5EFE" w14:textId="1EC4D729" w:rsidR="009D57D3" w:rsidRPr="00B858DF" w:rsidRDefault="009D57D3" w:rsidP="009D57D3">
      <w:pPr>
        <w:pStyle w:val="BodyText"/>
        <w:jc w:val="both"/>
        <w:rPr>
          <w:rFonts w:ascii="Calibri" w:hAnsi="Calibri"/>
          <w:color w:val="000000"/>
          <w:szCs w:val="22"/>
        </w:rPr>
      </w:pPr>
      <w:r w:rsidRPr="00B858DF">
        <w:rPr>
          <w:rFonts w:ascii="Calibri" w:hAnsi="Calibri"/>
          <w:color w:val="000000"/>
          <w:szCs w:val="22"/>
        </w:rPr>
        <w:t xml:space="preserve">Applications </w:t>
      </w:r>
      <w:proofErr w:type="gramStart"/>
      <w:r w:rsidRPr="00B858DF">
        <w:rPr>
          <w:rFonts w:ascii="Calibri" w:hAnsi="Calibri"/>
          <w:color w:val="000000"/>
          <w:szCs w:val="22"/>
        </w:rPr>
        <w:t>are invited</w:t>
      </w:r>
      <w:proofErr w:type="gramEnd"/>
      <w:r w:rsidRPr="00B858DF">
        <w:rPr>
          <w:rFonts w:ascii="Calibri" w:hAnsi="Calibri"/>
          <w:color w:val="000000"/>
          <w:szCs w:val="22"/>
        </w:rPr>
        <w:t xml:space="preserve"> from suitably qualified candidates for a full-time, fixed term position as a Postdoctoral Researcher within the School of </w:t>
      </w:r>
      <w:r w:rsidR="00AB5FED">
        <w:rPr>
          <w:rFonts w:ascii="Calibri" w:hAnsi="Calibri"/>
          <w:color w:val="000000"/>
          <w:szCs w:val="22"/>
        </w:rPr>
        <w:t xml:space="preserve">Engineering </w:t>
      </w:r>
      <w:r w:rsidRPr="00B858DF">
        <w:rPr>
          <w:rFonts w:ascii="Calibri" w:hAnsi="Calibri"/>
          <w:color w:val="000000"/>
          <w:szCs w:val="22"/>
        </w:rPr>
        <w:t xml:space="preserve">at the National University of Ireland, Galway. </w:t>
      </w:r>
    </w:p>
    <w:p w14:paraId="72BB0CF6" w14:textId="3FF00B41" w:rsidR="009D57D3" w:rsidRPr="00B858DF" w:rsidRDefault="009D57D3" w:rsidP="009D57D3">
      <w:pPr>
        <w:pStyle w:val="BodyText"/>
        <w:jc w:val="both"/>
        <w:rPr>
          <w:rFonts w:ascii="Calibri" w:hAnsi="Calibri"/>
          <w:color w:val="000000"/>
          <w:szCs w:val="22"/>
        </w:rPr>
      </w:pPr>
      <w:r w:rsidRPr="00B858DF">
        <w:rPr>
          <w:rFonts w:ascii="Calibri" w:hAnsi="Calibri"/>
          <w:color w:val="000000"/>
          <w:szCs w:val="22"/>
        </w:rPr>
        <w:t xml:space="preserve">The position </w:t>
      </w:r>
      <w:proofErr w:type="gramStart"/>
      <w:r w:rsidRPr="00B858DF">
        <w:rPr>
          <w:rFonts w:ascii="Calibri" w:hAnsi="Calibri"/>
          <w:color w:val="000000"/>
          <w:szCs w:val="22"/>
        </w:rPr>
        <w:t>is funded</w:t>
      </w:r>
      <w:proofErr w:type="gramEnd"/>
      <w:r w:rsidRPr="00B858DF">
        <w:rPr>
          <w:rFonts w:ascii="Calibri" w:hAnsi="Calibri"/>
          <w:color w:val="000000"/>
          <w:szCs w:val="22"/>
        </w:rPr>
        <w:t xml:space="preserve"> by the H2020 programme (Grant Agreement 862453) and is available from 1st </w:t>
      </w:r>
      <w:r w:rsidR="00167F86">
        <w:rPr>
          <w:rFonts w:ascii="Calibri" w:hAnsi="Calibri"/>
          <w:color w:val="000000"/>
          <w:szCs w:val="22"/>
        </w:rPr>
        <w:t>December</w:t>
      </w:r>
      <w:r w:rsidR="00AB5FED">
        <w:rPr>
          <w:rFonts w:ascii="Calibri" w:hAnsi="Calibri"/>
          <w:color w:val="000000"/>
          <w:szCs w:val="22"/>
        </w:rPr>
        <w:t xml:space="preserve"> </w:t>
      </w:r>
      <w:r w:rsidR="002E25D4">
        <w:rPr>
          <w:rFonts w:ascii="Calibri" w:hAnsi="Calibri"/>
          <w:color w:val="000000"/>
          <w:szCs w:val="22"/>
        </w:rPr>
        <w:t xml:space="preserve">2021 </w:t>
      </w:r>
      <w:r w:rsidR="00AB5FED">
        <w:rPr>
          <w:rFonts w:ascii="Calibri" w:hAnsi="Calibri"/>
          <w:color w:val="000000"/>
          <w:szCs w:val="22"/>
        </w:rPr>
        <w:t xml:space="preserve">or as soon thereafter </w:t>
      </w:r>
      <w:r>
        <w:rPr>
          <w:rFonts w:ascii="Calibri" w:hAnsi="Calibri"/>
          <w:color w:val="000000"/>
          <w:szCs w:val="22"/>
        </w:rPr>
        <w:t>for a period of 18 months</w:t>
      </w:r>
      <w:r w:rsidRPr="00B858DF">
        <w:rPr>
          <w:rFonts w:ascii="Calibri" w:hAnsi="Calibri"/>
          <w:color w:val="000000"/>
          <w:szCs w:val="22"/>
        </w:rPr>
        <w:t>.</w:t>
      </w:r>
    </w:p>
    <w:p w14:paraId="04AF3D3D" w14:textId="77777777" w:rsidR="009D57D3" w:rsidRPr="00B858DF" w:rsidRDefault="009D57D3" w:rsidP="009D57D3">
      <w:pPr>
        <w:pStyle w:val="BodyText"/>
        <w:jc w:val="both"/>
        <w:rPr>
          <w:rFonts w:ascii="Calibri" w:hAnsi="Calibri"/>
          <w:b/>
          <w:color w:val="auto"/>
          <w:szCs w:val="22"/>
        </w:rPr>
      </w:pPr>
    </w:p>
    <w:p w14:paraId="51CD0BA6" w14:textId="77777777" w:rsidR="009D57D3" w:rsidRPr="00B858DF" w:rsidRDefault="009D57D3" w:rsidP="009D57D3">
      <w:pPr>
        <w:pStyle w:val="BodyText"/>
        <w:jc w:val="both"/>
        <w:rPr>
          <w:rFonts w:ascii="Calibri" w:hAnsi="Calibri"/>
          <w:b/>
          <w:color w:val="auto"/>
          <w:szCs w:val="22"/>
        </w:rPr>
      </w:pPr>
      <w:r w:rsidRPr="00B858DF">
        <w:rPr>
          <w:rFonts w:ascii="Calibri" w:hAnsi="Calibri"/>
          <w:b/>
          <w:color w:val="auto"/>
          <w:szCs w:val="22"/>
        </w:rPr>
        <w:t>The Project:</w:t>
      </w:r>
    </w:p>
    <w:p w14:paraId="4244CBE0" w14:textId="73FD6121" w:rsidR="009D57D3" w:rsidRPr="00B858DF" w:rsidRDefault="009D57D3" w:rsidP="009D57D3">
      <w:pPr>
        <w:pStyle w:val="BodyText"/>
        <w:jc w:val="both"/>
        <w:rPr>
          <w:rFonts w:ascii="Calibri" w:hAnsi="Calibri"/>
          <w:b/>
          <w:szCs w:val="22"/>
        </w:rPr>
      </w:pPr>
      <w:proofErr w:type="spellStart"/>
      <w:r w:rsidRPr="00B858DF">
        <w:rPr>
          <w:rFonts w:ascii="Calibri" w:hAnsi="Calibri"/>
          <w:color w:val="auto"/>
          <w:szCs w:val="22"/>
        </w:rPr>
        <w:t>FlowPhotoChem</w:t>
      </w:r>
      <w:proofErr w:type="spellEnd"/>
      <w:r w:rsidRPr="00B858DF">
        <w:rPr>
          <w:rFonts w:ascii="Calibri" w:hAnsi="Calibri"/>
          <w:color w:val="auto"/>
          <w:szCs w:val="22"/>
        </w:rPr>
        <w:t xml:space="preserve"> aims to develop and model an integrated modular system based on continuous-flow heterogeneous </w:t>
      </w:r>
      <w:proofErr w:type="gramStart"/>
      <w:r w:rsidRPr="00B858DF">
        <w:rPr>
          <w:rFonts w:ascii="Calibri" w:hAnsi="Calibri"/>
          <w:color w:val="auto"/>
          <w:szCs w:val="22"/>
        </w:rPr>
        <w:t>photo(</w:t>
      </w:r>
      <w:proofErr w:type="gramEnd"/>
      <w:r w:rsidRPr="00B858DF">
        <w:rPr>
          <w:rFonts w:ascii="Calibri" w:hAnsi="Calibri"/>
          <w:color w:val="auto"/>
          <w:szCs w:val="22"/>
        </w:rPr>
        <w:t xml:space="preserve">electro)catalytic reactors to produce relevant chemicals such as ethylene in the chemical sector, precursor to ""green plastics"" and many other high-value chemicals using abundant </w:t>
      </w:r>
      <w:r w:rsidR="001F1A07">
        <w:rPr>
          <w:rFonts w:ascii="Calibri" w:hAnsi="Calibri"/>
          <w:color w:val="auto"/>
          <w:szCs w:val="22"/>
        </w:rPr>
        <w:t xml:space="preserve">renewable </w:t>
      </w:r>
      <w:r w:rsidRPr="00B858DF">
        <w:rPr>
          <w:rFonts w:ascii="Calibri" w:hAnsi="Calibri"/>
          <w:color w:val="auto"/>
          <w:szCs w:val="22"/>
        </w:rPr>
        <w:t xml:space="preserve">resources such as water, carbon dioxide and light. We aim </w:t>
      </w:r>
      <w:r w:rsidR="001F1A07">
        <w:rPr>
          <w:rFonts w:ascii="Calibri" w:hAnsi="Calibri"/>
          <w:color w:val="auto"/>
          <w:szCs w:val="22"/>
        </w:rPr>
        <w:t>to</w:t>
      </w:r>
      <w:r w:rsidR="001F1A07" w:rsidRPr="00B858DF">
        <w:rPr>
          <w:rFonts w:ascii="Calibri" w:hAnsi="Calibri"/>
          <w:color w:val="auto"/>
          <w:szCs w:val="22"/>
        </w:rPr>
        <w:t xml:space="preserve"> </w:t>
      </w:r>
      <w:r w:rsidRPr="00B858DF">
        <w:rPr>
          <w:rFonts w:ascii="Calibri" w:hAnsi="Calibri"/>
          <w:color w:val="auto"/>
          <w:szCs w:val="22"/>
        </w:rPr>
        <w:t xml:space="preserve">deliver cost-efficient small-scale systems for intermittent operation to respond to the needs of rural, isolated territories, and distributed manufacturing. Novel multifunctional photo(electro)catalytic materials integrated into practical and scalable reactors are required in Europe to maintain technological leadership in chemical manufacturing, while ensuring the deployment of sustainable </w:t>
      </w:r>
      <w:r w:rsidR="001F1A07">
        <w:rPr>
          <w:rFonts w:ascii="Calibri" w:hAnsi="Calibri"/>
          <w:color w:val="auto"/>
          <w:szCs w:val="22"/>
        </w:rPr>
        <w:t xml:space="preserve">and renewable </w:t>
      </w:r>
      <w:r w:rsidRPr="00B858DF">
        <w:rPr>
          <w:rFonts w:ascii="Calibri" w:hAnsi="Calibri"/>
          <w:color w:val="auto"/>
          <w:szCs w:val="22"/>
        </w:rPr>
        <w:t xml:space="preserve">processes </w:t>
      </w:r>
      <w:r w:rsidR="001F1A07">
        <w:rPr>
          <w:rFonts w:ascii="Calibri" w:hAnsi="Calibri"/>
          <w:color w:val="auto"/>
          <w:szCs w:val="22"/>
        </w:rPr>
        <w:t>in the</w:t>
      </w:r>
      <w:r w:rsidRPr="00B858DF">
        <w:rPr>
          <w:rFonts w:ascii="Calibri" w:hAnsi="Calibri"/>
          <w:color w:val="auto"/>
          <w:szCs w:val="22"/>
        </w:rPr>
        <w:t xml:space="preserve"> circular economy and green industry for a low-carbon future. </w:t>
      </w:r>
      <w:proofErr w:type="spellStart"/>
      <w:r w:rsidRPr="00B858DF">
        <w:rPr>
          <w:rFonts w:ascii="Calibri" w:hAnsi="Calibri"/>
          <w:color w:val="auto"/>
          <w:szCs w:val="22"/>
        </w:rPr>
        <w:t>FlowPhotoChem</w:t>
      </w:r>
      <w:proofErr w:type="spellEnd"/>
      <w:r w:rsidRPr="00B858DF">
        <w:rPr>
          <w:rFonts w:ascii="Calibri" w:hAnsi="Calibri"/>
          <w:color w:val="auto"/>
          <w:szCs w:val="22"/>
        </w:rPr>
        <w:t xml:space="preserve"> will use the expertise of the partners to design, model, construct and validate an </w:t>
      </w:r>
      <w:r w:rsidR="001F1A07" w:rsidRPr="00B858DF">
        <w:rPr>
          <w:rFonts w:ascii="Calibri" w:hAnsi="Calibri"/>
          <w:color w:val="auto"/>
          <w:szCs w:val="22"/>
        </w:rPr>
        <w:t>energy efficien</w:t>
      </w:r>
      <w:r w:rsidR="001F1A07">
        <w:rPr>
          <w:rFonts w:ascii="Calibri" w:hAnsi="Calibri"/>
          <w:color w:val="auto"/>
          <w:szCs w:val="22"/>
        </w:rPr>
        <w:t>t</w:t>
      </w:r>
      <w:r w:rsidR="001F1A07" w:rsidRPr="00B858DF">
        <w:rPr>
          <w:rFonts w:ascii="Calibri" w:hAnsi="Calibri"/>
          <w:color w:val="auto"/>
          <w:szCs w:val="22"/>
        </w:rPr>
        <w:t xml:space="preserve"> </w:t>
      </w:r>
      <w:r w:rsidRPr="00B858DF">
        <w:rPr>
          <w:rFonts w:ascii="Calibri" w:hAnsi="Calibri"/>
          <w:color w:val="auto"/>
          <w:szCs w:val="22"/>
        </w:rPr>
        <w:t>integrated modular system with negative CO</w:t>
      </w:r>
      <w:r w:rsidR="00AB5FED" w:rsidRPr="007511DF">
        <w:rPr>
          <w:rFonts w:ascii="Calibri" w:hAnsi="Calibri"/>
          <w:color w:val="000000"/>
          <w:szCs w:val="22"/>
          <w:vertAlign w:val="subscript"/>
        </w:rPr>
        <w:t>2</w:t>
      </w:r>
      <w:r w:rsidRPr="00B858DF">
        <w:rPr>
          <w:rFonts w:ascii="Calibri" w:hAnsi="Calibri"/>
          <w:color w:val="auto"/>
          <w:szCs w:val="22"/>
        </w:rPr>
        <w:t xml:space="preserve"> emissions, since concentrated CO</w:t>
      </w:r>
      <w:r w:rsidR="00AB5FED" w:rsidRPr="007511DF">
        <w:rPr>
          <w:rFonts w:ascii="Calibri" w:hAnsi="Calibri"/>
          <w:color w:val="000000"/>
          <w:szCs w:val="22"/>
          <w:vertAlign w:val="subscript"/>
        </w:rPr>
        <w:t>2</w:t>
      </w:r>
      <w:r w:rsidRPr="00B858DF">
        <w:rPr>
          <w:rFonts w:ascii="Calibri" w:hAnsi="Calibri"/>
          <w:color w:val="auto"/>
          <w:szCs w:val="22"/>
        </w:rPr>
        <w:t xml:space="preserve"> </w:t>
      </w:r>
      <w:proofErr w:type="gramStart"/>
      <w:r w:rsidRPr="00B858DF">
        <w:rPr>
          <w:rFonts w:ascii="Calibri" w:hAnsi="Calibri"/>
          <w:color w:val="auto"/>
          <w:szCs w:val="22"/>
        </w:rPr>
        <w:t>will be valorised</w:t>
      </w:r>
      <w:proofErr w:type="gramEnd"/>
      <w:r w:rsidRPr="00B858DF">
        <w:rPr>
          <w:rFonts w:ascii="Calibri" w:hAnsi="Calibri"/>
          <w:color w:val="auto"/>
          <w:szCs w:val="22"/>
        </w:rPr>
        <w:t xml:space="preserve"> to high-value chemicals. The integrated system </w:t>
      </w:r>
      <w:proofErr w:type="gramStart"/>
      <w:r w:rsidRPr="00B858DF">
        <w:rPr>
          <w:rFonts w:ascii="Calibri" w:hAnsi="Calibri"/>
          <w:color w:val="auto"/>
          <w:szCs w:val="22"/>
        </w:rPr>
        <w:t>will be studied</w:t>
      </w:r>
      <w:proofErr w:type="gramEnd"/>
      <w:r w:rsidRPr="00B858DF">
        <w:rPr>
          <w:rFonts w:ascii="Calibri" w:hAnsi="Calibri"/>
          <w:color w:val="auto"/>
          <w:szCs w:val="22"/>
        </w:rPr>
        <w:t xml:space="preserve"> from a life cycle analysis perspective to quantify such effects, and to include a techno-economic study to quantify the cost of the technology and compare with comparable renewable solutions for the production of the same/similar chemicals. </w:t>
      </w:r>
    </w:p>
    <w:p w14:paraId="644E31C8" w14:textId="77777777" w:rsidR="009D57D3" w:rsidRPr="00B858DF" w:rsidRDefault="009D57D3" w:rsidP="009D57D3">
      <w:pPr>
        <w:jc w:val="both"/>
        <w:outlineLvl w:val="0"/>
        <w:rPr>
          <w:rFonts w:ascii="Calibri" w:hAnsi="Calibri"/>
          <w:b/>
          <w:sz w:val="22"/>
          <w:szCs w:val="22"/>
        </w:rPr>
      </w:pPr>
    </w:p>
    <w:p w14:paraId="26D8A498" w14:textId="77777777" w:rsidR="009D57D3" w:rsidRPr="00B858DF" w:rsidRDefault="009D57D3" w:rsidP="009D57D3">
      <w:pPr>
        <w:jc w:val="both"/>
        <w:outlineLvl w:val="0"/>
        <w:rPr>
          <w:rFonts w:ascii="Calibri" w:hAnsi="Calibri"/>
          <w:b/>
          <w:sz w:val="22"/>
          <w:szCs w:val="22"/>
        </w:rPr>
      </w:pPr>
      <w:r w:rsidRPr="00B858DF">
        <w:rPr>
          <w:rFonts w:ascii="Calibri" w:hAnsi="Calibri"/>
          <w:b/>
          <w:sz w:val="22"/>
          <w:szCs w:val="22"/>
        </w:rPr>
        <w:t>Job Description:</w:t>
      </w:r>
    </w:p>
    <w:p w14:paraId="602F1403" w14:textId="438839BF" w:rsidR="009D57D3" w:rsidRPr="00B858DF" w:rsidRDefault="009D57D3" w:rsidP="009D57D3">
      <w:pPr>
        <w:jc w:val="both"/>
        <w:outlineLvl w:val="0"/>
        <w:rPr>
          <w:rFonts w:ascii="Calibri" w:hAnsi="Calibri"/>
          <w:color w:val="000000"/>
          <w:sz w:val="22"/>
          <w:szCs w:val="22"/>
        </w:rPr>
      </w:pPr>
      <w:r w:rsidRPr="00B858DF">
        <w:rPr>
          <w:rFonts w:ascii="Calibri" w:hAnsi="Calibri"/>
          <w:color w:val="000000"/>
          <w:sz w:val="22"/>
          <w:szCs w:val="22"/>
        </w:rPr>
        <w:t xml:space="preserve">The successful candidate will work under the supervision of </w:t>
      </w:r>
      <w:r w:rsidR="001F1A07">
        <w:rPr>
          <w:rFonts w:ascii="Calibri" w:hAnsi="Calibri"/>
          <w:color w:val="000000"/>
          <w:sz w:val="22"/>
          <w:szCs w:val="22"/>
        </w:rPr>
        <w:t>Dr Rory Monaghan</w:t>
      </w:r>
      <w:r>
        <w:rPr>
          <w:rFonts w:ascii="Calibri" w:hAnsi="Calibri"/>
          <w:color w:val="000000"/>
          <w:sz w:val="22"/>
          <w:szCs w:val="22"/>
        </w:rPr>
        <w:t xml:space="preserve"> to </w:t>
      </w:r>
      <w:r w:rsidRPr="00E17E8B">
        <w:rPr>
          <w:rFonts w:ascii="Calibri" w:hAnsi="Calibri"/>
          <w:color w:val="000000"/>
          <w:sz w:val="22"/>
          <w:szCs w:val="22"/>
        </w:rPr>
        <w:t>develop a multi-physics</w:t>
      </w:r>
      <w:r>
        <w:rPr>
          <w:rFonts w:ascii="Calibri" w:hAnsi="Calibri"/>
          <w:color w:val="000000"/>
          <w:sz w:val="22"/>
          <w:szCs w:val="22"/>
        </w:rPr>
        <w:t xml:space="preserve"> (and potentially multi-scale)</w:t>
      </w:r>
      <w:r w:rsidRPr="00E17E8B">
        <w:rPr>
          <w:rFonts w:ascii="Calibri" w:hAnsi="Calibri"/>
          <w:color w:val="000000"/>
          <w:sz w:val="22"/>
          <w:szCs w:val="22"/>
        </w:rPr>
        <w:t xml:space="preserve"> model to describe</w:t>
      </w:r>
      <w:r>
        <w:rPr>
          <w:rFonts w:ascii="Calibri" w:hAnsi="Calibri"/>
          <w:color w:val="000000"/>
          <w:sz w:val="22"/>
          <w:szCs w:val="22"/>
        </w:rPr>
        <w:t xml:space="preserve"> and predict</w:t>
      </w:r>
      <w:r w:rsidRPr="00E17E8B">
        <w:rPr>
          <w:rFonts w:ascii="Calibri" w:hAnsi="Calibri"/>
          <w:color w:val="000000"/>
          <w:sz w:val="22"/>
          <w:szCs w:val="22"/>
        </w:rPr>
        <w:t xml:space="preserve"> the performance of </w:t>
      </w:r>
      <w:r>
        <w:rPr>
          <w:rFonts w:ascii="Calibri" w:hAnsi="Calibri"/>
          <w:color w:val="000000"/>
          <w:sz w:val="22"/>
          <w:szCs w:val="22"/>
        </w:rPr>
        <w:t>gas-phase photocatalytic reactors</w:t>
      </w:r>
      <w:r w:rsidRPr="00E17E8B">
        <w:rPr>
          <w:rFonts w:ascii="Calibri" w:hAnsi="Calibri"/>
          <w:color w:val="000000"/>
          <w:sz w:val="22"/>
          <w:szCs w:val="22"/>
        </w:rPr>
        <w:t xml:space="preserve">, in particular </w:t>
      </w:r>
      <w:r>
        <w:rPr>
          <w:rFonts w:ascii="Calibri" w:hAnsi="Calibri"/>
          <w:color w:val="000000"/>
          <w:sz w:val="22"/>
          <w:szCs w:val="22"/>
        </w:rPr>
        <w:t>for photocatalytic CO</w:t>
      </w:r>
      <w:r w:rsidRPr="00AB5FED">
        <w:rPr>
          <w:rFonts w:ascii="Calibri" w:hAnsi="Calibri"/>
          <w:color w:val="000000"/>
          <w:sz w:val="22"/>
          <w:szCs w:val="22"/>
          <w:vertAlign w:val="subscript"/>
        </w:rPr>
        <w:t>2</w:t>
      </w:r>
      <w:r>
        <w:rPr>
          <w:rFonts w:ascii="Calibri" w:hAnsi="Calibri"/>
          <w:color w:val="000000"/>
          <w:sz w:val="22"/>
          <w:szCs w:val="22"/>
        </w:rPr>
        <w:t xml:space="preserve"> hydrogenation in a flow </w:t>
      </w:r>
      <w:proofErr w:type="spellStart"/>
      <w:r>
        <w:rPr>
          <w:rFonts w:ascii="Calibri" w:hAnsi="Calibri"/>
          <w:color w:val="000000"/>
          <w:sz w:val="22"/>
          <w:szCs w:val="22"/>
        </w:rPr>
        <w:t>photoreactor</w:t>
      </w:r>
      <w:proofErr w:type="spellEnd"/>
      <w:r w:rsidRPr="00E17E8B">
        <w:rPr>
          <w:rFonts w:ascii="Calibri" w:hAnsi="Calibri"/>
          <w:color w:val="000000"/>
          <w:sz w:val="22"/>
          <w:szCs w:val="22"/>
        </w:rPr>
        <w:t xml:space="preserve">. </w:t>
      </w:r>
      <w:r w:rsidR="001F1A07">
        <w:rPr>
          <w:rFonts w:ascii="Calibri" w:hAnsi="Calibri"/>
          <w:color w:val="000000"/>
          <w:sz w:val="22"/>
          <w:szCs w:val="22"/>
        </w:rPr>
        <w:t xml:space="preserve">It will account for fluid dynamics, photochemical reaction, and heat transfer. </w:t>
      </w:r>
      <w:r w:rsidRPr="00E17E8B">
        <w:rPr>
          <w:rFonts w:ascii="Calibri" w:hAnsi="Calibri"/>
          <w:color w:val="000000"/>
          <w:sz w:val="22"/>
          <w:szCs w:val="22"/>
        </w:rPr>
        <w:t xml:space="preserve">The model will rely on input parameters derived </w:t>
      </w:r>
      <w:proofErr w:type="gramStart"/>
      <w:r w:rsidRPr="00E17E8B">
        <w:rPr>
          <w:rFonts w:ascii="Calibri" w:hAnsi="Calibri"/>
          <w:color w:val="000000"/>
          <w:sz w:val="22"/>
          <w:szCs w:val="22"/>
        </w:rPr>
        <w:t>both from experiments and multi-scale/a</w:t>
      </w:r>
      <w:r>
        <w:rPr>
          <w:rFonts w:ascii="Calibri" w:hAnsi="Calibri"/>
          <w:color w:val="000000"/>
          <w:sz w:val="22"/>
          <w:szCs w:val="22"/>
        </w:rPr>
        <w:t>tomistic</w:t>
      </w:r>
      <w:proofErr w:type="gramEnd"/>
      <w:r>
        <w:rPr>
          <w:rFonts w:ascii="Calibri" w:hAnsi="Calibri"/>
          <w:color w:val="000000"/>
          <w:sz w:val="22"/>
          <w:szCs w:val="22"/>
        </w:rPr>
        <w:t xml:space="preserve"> </w:t>
      </w:r>
      <w:r w:rsidRPr="00E17E8B">
        <w:rPr>
          <w:rFonts w:ascii="Calibri" w:hAnsi="Calibri"/>
          <w:color w:val="000000"/>
          <w:sz w:val="22"/>
          <w:szCs w:val="22"/>
        </w:rPr>
        <w:t xml:space="preserve">simulations. The developed model will help to design </w:t>
      </w:r>
      <w:r>
        <w:rPr>
          <w:rFonts w:ascii="Calibri" w:hAnsi="Calibri"/>
          <w:color w:val="000000"/>
          <w:sz w:val="22"/>
          <w:szCs w:val="22"/>
        </w:rPr>
        <w:t>the flow reactor to optimise space-time yields of the targeted compounds</w:t>
      </w:r>
      <w:r w:rsidRPr="00B858DF">
        <w:rPr>
          <w:rFonts w:ascii="Calibri" w:hAnsi="Calibri"/>
          <w:color w:val="000000"/>
          <w:sz w:val="22"/>
          <w:szCs w:val="22"/>
        </w:rPr>
        <w:t>.</w:t>
      </w:r>
    </w:p>
    <w:p w14:paraId="091FAB28" w14:textId="77777777" w:rsidR="009D57D3" w:rsidRPr="00B858DF" w:rsidRDefault="009D57D3" w:rsidP="009D57D3">
      <w:pPr>
        <w:jc w:val="both"/>
        <w:outlineLvl w:val="0"/>
        <w:rPr>
          <w:rFonts w:ascii="Calibri" w:hAnsi="Calibri"/>
          <w:b/>
          <w:sz w:val="22"/>
          <w:szCs w:val="22"/>
        </w:rPr>
      </w:pPr>
    </w:p>
    <w:p w14:paraId="1EF5DEDF" w14:textId="77777777" w:rsidR="009D57D3" w:rsidRPr="00B858DF" w:rsidRDefault="009D57D3" w:rsidP="009D57D3">
      <w:pPr>
        <w:jc w:val="both"/>
        <w:outlineLvl w:val="0"/>
        <w:rPr>
          <w:rFonts w:ascii="Calibri" w:hAnsi="Calibri"/>
          <w:sz w:val="22"/>
          <w:szCs w:val="22"/>
        </w:rPr>
      </w:pPr>
      <w:r w:rsidRPr="00B858DF">
        <w:rPr>
          <w:rFonts w:ascii="Calibri" w:hAnsi="Calibri"/>
          <w:b/>
          <w:sz w:val="22"/>
          <w:szCs w:val="22"/>
        </w:rPr>
        <w:t xml:space="preserve">Duties: </w:t>
      </w:r>
    </w:p>
    <w:p w14:paraId="5973D379" w14:textId="77777777" w:rsidR="009D57D3" w:rsidRPr="00B858DF" w:rsidRDefault="009D57D3" w:rsidP="009D57D3">
      <w:pPr>
        <w:pStyle w:val="ListParagraph"/>
        <w:numPr>
          <w:ilvl w:val="0"/>
          <w:numId w:val="1"/>
        </w:numPr>
        <w:shd w:val="clear" w:color="auto" w:fill="FFFFFF"/>
        <w:jc w:val="both"/>
        <w:rPr>
          <w:rFonts w:ascii="Calibri" w:hAnsi="Calibri"/>
          <w:sz w:val="22"/>
          <w:szCs w:val="22"/>
        </w:rPr>
      </w:pPr>
      <w:r w:rsidRPr="00B858DF">
        <w:rPr>
          <w:rFonts w:ascii="Calibri" w:hAnsi="Calibri"/>
          <w:sz w:val="22"/>
          <w:szCs w:val="22"/>
        </w:rPr>
        <w:t xml:space="preserve">Support the PI on liaising and reporting to the </w:t>
      </w:r>
      <w:r>
        <w:rPr>
          <w:rFonts w:ascii="Calibri" w:hAnsi="Calibri"/>
          <w:sz w:val="22"/>
          <w:szCs w:val="22"/>
        </w:rPr>
        <w:t xml:space="preserve">Project </w:t>
      </w:r>
      <w:proofErr w:type="gramStart"/>
      <w:r>
        <w:rPr>
          <w:rFonts w:ascii="Calibri" w:hAnsi="Calibri"/>
          <w:sz w:val="22"/>
          <w:szCs w:val="22"/>
        </w:rPr>
        <w:t xml:space="preserve">Coordinator </w:t>
      </w:r>
      <w:r w:rsidRPr="00B858DF">
        <w:rPr>
          <w:rFonts w:ascii="Calibri" w:hAnsi="Calibri"/>
          <w:sz w:val="22"/>
          <w:szCs w:val="22"/>
        </w:rPr>
        <w:t>which</w:t>
      </w:r>
      <w:proofErr w:type="gramEnd"/>
      <w:r w:rsidRPr="00B858DF">
        <w:rPr>
          <w:rFonts w:ascii="Calibri" w:hAnsi="Calibri"/>
          <w:sz w:val="22"/>
          <w:szCs w:val="22"/>
        </w:rPr>
        <w:t xml:space="preserve"> includes preparation of periodic scientific reports</w:t>
      </w:r>
      <w:r>
        <w:rPr>
          <w:rFonts w:ascii="Calibri" w:hAnsi="Calibri"/>
          <w:sz w:val="22"/>
          <w:szCs w:val="22"/>
        </w:rPr>
        <w:t>.</w:t>
      </w:r>
    </w:p>
    <w:p w14:paraId="4B84A737" w14:textId="77777777" w:rsidR="009D57D3" w:rsidRPr="00B858DF" w:rsidRDefault="009D57D3" w:rsidP="009D57D3">
      <w:pPr>
        <w:pStyle w:val="ListParagraph"/>
        <w:numPr>
          <w:ilvl w:val="0"/>
          <w:numId w:val="1"/>
        </w:numPr>
        <w:shd w:val="clear" w:color="auto" w:fill="FFFFFF"/>
        <w:jc w:val="both"/>
        <w:rPr>
          <w:rFonts w:ascii="Calibri" w:hAnsi="Calibri"/>
          <w:sz w:val="22"/>
          <w:szCs w:val="22"/>
        </w:rPr>
      </w:pPr>
      <w:r w:rsidRPr="00B858DF">
        <w:rPr>
          <w:rFonts w:ascii="Calibri" w:hAnsi="Calibri"/>
          <w:sz w:val="22"/>
          <w:szCs w:val="22"/>
        </w:rPr>
        <w:t>Keep appropriate records as directed and in line with Funder/University policy</w:t>
      </w:r>
      <w:r>
        <w:rPr>
          <w:rFonts w:ascii="Calibri" w:hAnsi="Calibri"/>
          <w:sz w:val="22"/>
          <w:szCs w:val="22"/>
        </w:rPr>
        <w:t>.</w:t>
      </w:r>
    </w:p>
    <w:p w14:paraId="3B0FD627" w14:textId="5E107CA7" w:rsidR="009D57D3" w:rsidRDefault="009D57D3" w:rsidP="009D57D3">
      <w:pPr>
        <w:pStyle w:val="ListParagraph"/>
        <w:numPr>
          <w:ilvl w:val="0"/>
          <w:numId w:val="1"/>
        </w:numPr>
        <w:jc w:val="both"/>
        <w:outlineLvl w:val="0"/>
        <w:rPr>
          <w:rFonts w:ascii="Calibri" w:hAnsi="Calibri" w:cs="Arial"/>
          <w:sz w:val="22"/>
          <w:szCs w:val="22"/>
        </w:rPr>
      </w:pPr>
      <w:r>
        <w:rPr>
          <w:rFonts w:ascii="Calibri" w:hAnsi="Calibri" w:cs="Arial"/>
          <w:sz w:val="22"/>
          <w:szCs w:val="22"/>
        </w:rPr>
        <w:t>Designing of computational multi-physic</w:t>
      </w:r>
      <w:r w:rsidR="001F1A07">
        <w:rPr>
          <w:rFonts w:ascii="Calibri" w:hAnsi="Calibri" w:cs="Arial"/>
          <w:sz w:val="22"/>
          <w:szCs w:val="22"/>
        </w:rPr>
        <w:t>s</w:t>
      </w:r>
      <w:r>
        <w:rPr>
          <w:rFonts w:ascii="Calibri" w:hAnsi="Calibri" w:cs="Arial"/>
          <w:sz w:val="22"/>
          <w:szCs w:val="22"/>
        </w:rPr>
        <w:t xml:space="preserve"> models based on demonstrator reactors to </w:t>
      </w:r>
      <w:proofErr w:type="gramStart"/>
      <w:r>
        <w:rPr>
          <w:rFonts w:ascii="Calibri" w:hAnsi="Calibri" w:cs="Arial"/>
          <w:sz w:val="22"/>
          <w:szCs w:val="22"/>
        </w:rPr>
        <w:t>be developed</w:t>
      </w:r>
      <w:proofErr w:type="gramEnd"/>
      <w:r>
        <w:rPr>
          <w:rFonts w:ascii="Calibri" w:hAnsi="Calibri" w:cs="Arial"/>
          <w:sz w:val="22"/>
          <w:szCs w:val="22"/>
        </w:rPr>
        <w:t xml:space="preserve"> within the frame of the project.</w:t>
      </w:r>
    </w:p>
    <w:p w14:paraId="69976298" w14:textId="77777777" w:rsidR="009D57D3" w:rsidRDefault="009D57D3" w:rsidP="009D57D3">
      <w:pPr>
        <w:pStyle w:val="ListParagraph"/>
        <w:numPr>
          <w:ilvl w:val="0"/>
          <w:numId w:val="1"/>
        </w:numPr>
        <w:jc w:val="both"/>
        <w:outlineLvl w:val="0"/>
        <w:rPr>
          <w:rFonts w:ascii="Calibri" w:hAnsi="Calibri" w:cs="Arial"/>
          <w:sz w:val="22"/>
          <w:szCs w:val="22"/>
        </w:rPr>
      </w:pPr>
      <w:r>
        <w:rPr>
          <w:rFonts w:ascii="Calibri" w:hAnsi="Calibri" w:cs="Arial"/>
          <w:sz w:val="22"/>
          <w:szCs w:val="22"/>
        </w:rPr>
        <w:t>Liaise with other project partners to combine multi-physics models with experimental data and atomistic simulations.</w:t>
      </w:r>
    </w:p>
    <w:p w14:paraId="6FAE458C" w14:textId="77777777" w:rsidR="009D57D3" w:rsidRPr="00B858DF" w:rsidRDefault="009D57D3" w:rsidP="009D57D3">
      <w:pPr>
        <w:pStyle w:val="ListParagraph"/>
        <w:numPr>
          <w:ilvl w:val="0"/>
          <w:numId w:val="1"/>
        </w:numPr>
        <w:rPr>
          <w:rFonts w:ascii="Calibri" w:hAnsi="Calibri" w:cs="Arial"/>
          <w:sz w:val="22"/>
          <w:szCs w:val="22"/>
        </w:rPr>
      </w:pPr>
      <w:r w:rsidRPr="00B858DF">
        <w:rPr>
          <w:rFonts w:ascii="Calibri" w:hAnsi="Calibri" w:cs="Arial"/>
          <w:sz w:val="22"/>
          <w:szCs w:val="22"/>
        </w:rPr>
        <w:lastRenderedPageBreak/>
        <w:t>Mentor and assist, as appropriate and as directed, the research graduate students in the group.</w:t>
      </w:r>
    </w:p>
    <w:p w14:paraId="0BAEEE05" w14:textId="77777777" w:rsidR="009D57D3" w:rsidRPr="00B858DF" w:rsidRDefault="009D57D3" w:rsidP="009D57D3">
      <w:pPr>
        <w:pStyle w:val="ListParagraph"/>
        <w:numPr>
          <w:ilvl w:val="0"/>
          <w:numId w:val="1"/>
        </w:numPr>
        <w:rPr>
          <w:rFonts w:ascii="Calibri" w:hAnsi="Calibri" w:cs="Arial"/>
          <w:sz w:val="22"/>
          <w:szCs w:val="22"/>
        </w:rPr>
      </w:pPr>
      <w:r w:rsidRPr="00B858DF">
        <w:rPr>
          <w:rFonts w:ascii="Calibri" w:hAnsi="Calibri" w:cs="Arial"/>
          <w:sz w:val="22"/>
          <w:szCs w:val="22"/>
        </w:rPr>
        <w:t>Contribute to the research project’s dissemination in whatever form - report, papers,</w:t>
      </w:r>
      <w:r>
        <w:rPr>
          <w:rFonts w:ascii="Calibri" w:hAnsi="Calibri" w:cs="Arial"/>
          <w:sz w:val="22"/>
          <w:szCs w:val="22"/>
        </w:rPr>
        <w:t xml:space="preserve"> </w:t>
      </w:r>
      <w:r w:rsidRPr="00B858DF">
        <w:rPr>
          <w:rFonts w:ascii="Calibri" w:hAnsi="Calibri" w:cs="Arial"/>
          <w:sz w:val="22"/>
          <w:szCs w:val="22"/>
        </w:rPr>
        <w:t>chapters, book</w:t>
      </w:r>
      <w:r>
        <w:rPr>
          <w:rFonts w:ascii="Calibri" w:hAnsi="Calibri" w:cs="Arial"/>
          <w:sz w:val="22"/>
          <w:szCs w:val="22"/>
        </w:rPr>
        <w:t>.</w:t>
      </w:r>
      <w:r w:rsidRPr="00B858DF">
        <w:rPr>
          <w:rFonts w:ascii="Calibri" w:hAnsi="Calibri" w:cs="Arial"/>
          <w:sz w:val="22"/>
          <w:szCs w:val="22"/>
        </w:rPr>
        <w:t xml:space="preserve"> </w:t>
      </w:r>
    </w:p>
    <w:p w14:paraId="50EDE77E" w14:textId="77777777" w:rsidR="009D57D3" w:rsidRPr="00B858DF" w:rsidRDefault="009D57D3" w:rsidP="009D57D3">
      <w:pPr>
        <w:jc w:val="both"/>
        <w:outlineLvl w:val="0"/>
        <w:rPr>
          <w:rFonts w:ascii="Calibri" w:hAnsi="Calibri" w:cs="Arial"/>
          <w:b/>
          <w:color w:val="000000"/>
          <w:sz w:val="22"/>
          <w:szCs w:val="22"/>
        </w:rPr>
      </w:pPr>
    </w:p>
    <w:p w14:paraId="51D6B705" w14:textId="77777777" w:rsidR="009D57D3" w:rsidRPr="00B858DF" w:rsidRDefault="009D57D3" w:rsidP="009D57D3">
      <w:pPr>
        <w:pStyle w:val="BodyText"/>
        <w:jc w:val="both"/>
        <w:outlineLvl w:val="0"/>
        <w:rPr>
          <w:rFonts w:ascii="Calibri" w:hAnsi="Calibri" w:cs="Arial"/>
          <w:b/>
          <w:bCs/>
          <w:color w:val="000000"/>
          <w:szCs w:val="22"/>
          <w:lang w:val="en-IE" w:eastAsia="zh-CN"/>
        </w:rPr>
      </w:pPr>
      <w:r w:rsidRPr="00B858DF">
        <w:rPr>
          <w:rFonts w:ascii="Calibri" w:hAnsi="Calibri" w:cs="Arial"/>
          <w:b/>
          <w:bCs/>
          <w:color w:val="000000"/>
          <w:szCs w:val="22"/>
        </w:rPr>
        <w:t xml:space="preserve">Qualifications/Skills required: </w:t>
      </w:r>
    </w:p>
    <w:p w14:paraId="35382A63" w14:textId="345F1B48" w:rsidR="009D57D3" w:rsidRPr="00B858DF" w:rsidRDefault="009D57D3" w:rsidP="001F1A07">
      <w:pPr>
        <w:shd w:val="clear" w:color="auto" w:fill="FFFFFF"/>
        <w:jc w:val="both"/>
        <w:rPr>
          <w:rFonts w:ascii="Calibri" w:hAnsi="Calibri" w:cs="Arial"/>
          <w:sz w:val="22"/>
          <w:szCs w:val="22"/>
          <w:lang w:val="en-US"/>
        </w:rPr>
      </w:pPr>
      <w:r w:rsidRPr="003346FF">
        <w:rPr>
          <w:rFonts w:ascii="Calibri" w:hAnsi="Calibri" w:cs="Arial"/>
          <w:sz w:val="22"/>
          <w:szCs w:val="22"/>
          <w:lang w:val="en-US"/>
        </w:rPr>
        <w:t>The ideal candidate should hold a PhD in Engineerin</w:t>
      </w:r>
      <w:r>
        <w:rPr>
          <w:rFonts w:ascii="Calibri" w:hAnsi="Calibri" w:cs="Arial"/>
          <w:sz w:val="22"/>
          <w:szCs w:val="22"/>
          <w:lang w:val="en-US"/>
        </w:rPr>
        <w:t xml:space="preserve">g, </w:t>
      </w:r>
      <w:r w:rsidRPr="00B95D4B">
        <w:rPr>
          <w:rFonts w:ascii="Calibri" w:hAnsi="Calibri" w:cs="Arial"/>
          <w:sz w:val="22"/>
          <w:szCs w:val="22"/>
          <w:lang w:val="en-US"/>
        </w:rPr>
        <w:t xml:space="preserve">have a strong background in </w:t>
      </w:r>
      <w:r w:rsidR="001F1A07">
        <w:rPr>
          <w:rFonts w:ascii="Calibri" w:hAnsi="Calibri" w:cs="Arial"/>
          <w:sz w:val="22"/>
          <w:szCs w:val="22"/>
          <w:lang w:val="en-US"/>
        </w:rPr>
        <w:t xml:space="preserve">advanced computational methods in fields such as multiphase reactions, catalytic processes, radiative transfer, or material science, and </w:t>
      </w:r>
      <w:proofErr w:type="gramStart"/>
      <w:r w:rsidR="001F1A07">
        <w:rPr>
          <w:rFonts w:ascii="Calibri" w:hAnsi="Calibri" w:cs="Arial"/>
          <w:sz w:val="22"/>
          <w:szCs w:val="22"/>
          <w:lang w:val="en-US"/>
        </w:rPr>
        <w:t>will be</w:t>
      </w:r>
      <w:r w:rsidRPr="00B95D4B">
        <w:rPr>
          <w:rFonts w:ascii="Calibri" w:hAnsi="Calibri" w:cs="Arial"/>
          <w:sz w:val="22"/>
          <w:szCs w:val="22"/>
          <w:lang w:val="en-US"/>
        </w:rPr>
        <w:t xml:space="preserve"> expected</w:t>
      </w:r>
      <w:proofErr w:type="gramEnd"/>
      <w:r w:rsidRPr="00B95D4B">
        <w:rPr>
          <w:rFonts w:ascii="Calibri" w:hAnsi="Calibri" w:cs="Arial"/>
          <w:sz w:val="22"/>
          <w:szCs w:val="22"/>
          <w:lang w:val="en-US"/>
        </w:rPr>
        <w:t xml:space="preserve"> to have performed original scientific research within multi-</w:t>
      </w:r>
      <w:r>
        <w:rPr>
          <w:rFonts w:ascii="Calibri" w:hAnsi="Calibri" w:cs="Arial"/>
          <w:sz w:val="22"/>
          <w:szCs w:val="22"/>
          <w:lang w:val="en-US"/>
        </w:rPr>
        <w:t>physics</w:t>
      </w:r>
      <w:r w:rsidRPr="00B95D4B">
        <w:rPr>
          <w:rFonts w:ascii="Calibri" w:hAnsi="Calibri" w:cs="Arial"/>
          <w:sz w:val="22"/>
          <w:szCs w:val="22"/>
          <w:lang w:val="en-US"/>
        </w:rPr>
        <w:t xml:space="preserve">, mesoscopic and/or </w:t>
      </w:r>
      <w:r>
        <w:rPr>
          <w:rFonts w:ascii="Calibri" w:hAnsi="Calibri" w:cs="Arial"/>
          <w:sz w:val="22"/>
          <w:szCs w:val="22"/>
          <w:lang w:val="en-US"/>
        </w:rPr>
        <w:t xml:space="preserve">reactor </w:t>
      </w:r>
      <w:r w:rsidRPr="00B95D4B">
        <w:rPr>
          <w:rFonts w:ascii="Calibri" w:hAnsi="Calibri" w:cs="Arial"/>
          <w:sz w:val="22"/>
          <w:szCs w:val="22"/>
          <w:lang w:val="en-US"/>
        </w:rPr>
        <w:t xml:space="preserve">level simulations of </w:t>
      </w:r>
      <w:r w:rsidR="001F1A07">
        <w:rPr>
          <w:rFonts w:ascii="Calibri" w:hAnsi="Calibri" w:cs="Arial"/>
          <w:sz w:val="22"/>
          <w:szCs w:val="22"/>
          <w:lang w:val="en-US"/>
        </w:rPr>
        <w:t>complex reacting systems</w:t>
      </w:r>
      <w:r>
        <w:rPr>
          <w:rFonts w:ascii="Calibri" w:hAnsi="Calibri" w:cs="Arial"/>
          <w:sz w:val="22"/>
          <w:szCs w:val="22"/>
          <w:lang w:val="en-US"/>
        </w:rPr>
        <w:t xml:space="preserve">. </w:t>
      </w:r>
      <w:r w:rsidRPr="00B858DF">
        <w:rPr>
          <w:rFonts w:ascii="Calibri" w:hAnsi="Calibri" w:cs="Arial"/>
          <w:sz w:val="22"/>
          <w:szCs w:val="22"/>
          <w:lang w:val="en-US"/>
        </w:rPr>
        <w:t xml:space="preserve">Candidates </w:t>
      </w:r>
      <w:r w:rsidRPr="00B858DF">
        <w:rPr>
          <w:rFonts w:ascii="Calibri" w:hAnsi="Calibri" w:cs="Arial"/>
          <w:sz w:val="22"/>
          <w:szCs w:val="22"/>
          <w:lang w:val="en-US" w:eastAsia="en-US"/>
        </w:rPr>
        <w:t xml:space="preserve">should have excellent communication and organizational skills; </w:t>
      </w:r>
      <w:r w:rsidRPr="00B858DF">
        <w:rPr>
          <w:rFonts w:ascii="Calibri" w:hAnsi="Calibri" w:cs="Arial"/>
          <w:sz w:val="22"/>
          <w:szCs w:val="22"/>
          <w:lang w:val="en-US"/>
        </w:rPr>
        <w:t xml:space="preserve">be highly motivated and passionate about renewable energy/fuels; and have strong documentation, oral and interpersonal skills. The position requires communication with </w:t>
      </w:r>
      <w:r>
        <w:rPr>
          <w:rFonts w:ascii="Calibri" w:hAnsi="Calibri" w:cs="Arial"/>
          <w:sz w:val="22"/>
          <w:szCs w:val="22"/>
          <w:lang w:val="en-US"/>
        </w:rPr>
        <w:t>the different partners of the consortium</w:t>
      </w:r>
      <w:r w:rsidRPr="00B858DF">
        <w:rPr>
          <w:rFonts w:ascii="Calibri" w:hAnsi="Calibri" w:cs="Arial"/>
          <w:sz w:val="22"/>
          <w:szCs w:val="22"/>
          <w:lang w:val="en-US"/>
        </w:rPr>
        <w:t>, thus excellent communication skills are mandatory.</w:t>
      </w:r>
      <w:r w:rsidRPr="00B858DF">
        <w:rPr>
          <w:rFonts w:ascii="Calibri" w:hAnsi="Calibri" w:cs="Arial"/>
          <w:sz w:val="22"/>
          <w:szCs w:val="22"/>
          <w:lang w:val="en-US" w:eastAsia="en-US"/>
        </w:rPr>
        <w:t xml:space="preserve"> </w:t>
      </w:r>
    </w:p>
    <w:p w14:paraId="46BEDD33" w14:textId="77777777" w:rsidR="009D57D3" w:rsidRPr="00B858DF" w:rsidRDefault="009D57D3" w:rsidP="009D57D3">
      <w:pPr>
        <w:shd w:val="clear" w:color="auto" w:fill="FFFFFF"/>
        <w:jc w:val="both"/>
        <w:rPr>
          <w:rFonts w:ascii="Calibri" w:hAnsi="Calibri" w:cs="Arial"/>
          <w:sz w:val="22"/>
          <w:szCs w:val="22"/>
          <w:lang w:val="en-US"/>
        </w:rPr>
      </w:pPr>
    </w:p>
    <w:p w14:paraId="2338C113" w14:textId="77777777" w:rsidR="009D57D3" w:rsidRPr="00EC013D" w:rsidRDefault="009D57D3" w:rsidP="009D57D3">
      <w:pPr>
        <w:pStyle w:val="BodyText"/>
        <w:jc w:val="both"/>
        <w:outlineLvl w:val="0"/>
        <w:rPr>
          <w:rFonts w:asciiTheme="minorHAnsi" w:hAnsiTheme="minorHAnsi" w:cs="Arial"/>
          <w:b/>
          <w:bCs/>
          <w:color w:val="000000"/>
          <w:szCs w:val="22"/>
        </w:rPr>
      </w:pPr>
      <w:r w:rsidRPr="00B858DF">
        <w:rPr>
          <w:rFonts w:ascii="Calibri" w:hAnsi="Calibri" w:cs="Arial"/>
          <w:b/>
          <w:bCs/>
          <w:color w:val="000000"/>
          <w:szCs w:val="22"/>
        </w:rPr>
        <w:t>Esse</w:t>
      </w:r>
      <w:r w:rsidRPr="00EC013D">
        <w:rPr>
          <w:rFonts w:asciiTheme="minorHAnsi" w:hAnsiTheme="minorHAnsi" w:cs="Arial"/>
          <w:b/>
          <w:bCs/>
          <w:color w:val="000000"/>
          <w:szCs w:val="22"/>
        </w:rPr>
        <w:t>ntial Requirements:</w:t>
      </w:r>
    </w:p>
    <w:p w14:paraId="5353BDAF" w14:textId="14A5B5CE" w:rsidR="009D57D3" w:rsidRPr="00EC013D" w:rsidRDefault="009D57D3" w:rsidP="009D57D3">
      <w:pPr>
        <w:pStyle w:val="ListParagraph"/>
        <w:numPr>
          <w:ilvl w:val="0"/>
          <w:numId w:val="2"/>
        </w:numPr>
        <w:jc w:val="both"/>
        <w:rPr>
          <w:rFonts w:asciiTheme="minorHAnsi" w:hAnsiTheme="minorHAnsi" w:cs="Arial"/>
          <w:sz w:val="22"/>
          <w:szCs w:val="22"/>
        </w:rPr>
      </w:pPr>
      <w:bookmarkStart w:id="0" w:name="OLE_LINK17"/>
      <w:bookmarkStart w:id="1" w:name="OLE_LINK18"/>
      <w:bookmarkStart w:id="2" w:name="OLE_LINK19"/>
      <w:r w:rsidRPr="00EC013D">
        <w:rPr>
          <w:rFonts w:asciiTheme="minorHAnsi" w:hAnsiTheme="minorHAnsi" w:cs="Arial"/>
          <w:sz w:val="22"/>
          <w:szCs w:val="22"/>
        </w:rPr>
        <w:t>PhD in Engineering</w:t>
      </w:r>
    </w:p>
    <w:p w14:paraId="4EA0BCDD" w14:textId="343C527D" w:rsidR="009D57D3" w:rsidRPr="00ED372F" w:rsidRDefault="009D57D3" w:rsidP="009D57D3">
      <w:pPr>
        <w:pStyle w:val="ListParagraph"/>
        <w:numPr>
          <w:ilvl w:val="0"/>
          <w:numId w:val="2"/>
        </w:numPr>
        <w:jc w:val="both"/>
        <w:rPr>
          <w:rFonts w:asciiTheme="minorHAnsi" w:hAnsiTheme="minorHAnsi" w:cs="Arial"/>
          <w:sz w:val="22"/>
          <w:szCs w:val="22"/>
        </w:rPr>
      </w:pPr>
      <w:r w:rsidRPr="00ED372F">
        <w:rPr>
          <w:rFonts w:asciiTheme="minorHAnsi" w:hAnsiTheme="minorHAnsi" w:cs="Arial"/>
          <w:sz w:val="22"/>
          <w:szCs w:val="22"/>
        </w:rPr>
        <w:t xml:space="preserve">Evidence of experience in computational multi-physics modelling </w:t>
      </w:r>
      <w:r w:rsidR="007E1E12">
        <w:rPr>
          <w:rFonts w:asciiTheme="minorHAnsi" w:hAnsiTheme="minorHAnsi" w:cs="Arial"/>
          <w:sz w:val="22"/>
          <w:szCs w:val="22"/>
        </w:rPr>
        <w:t xml:space="preserve">in </w:t>
      </w:r>
      <w:r w:rsidR="00CF4A6F">
        <w:rPr>
          <w:rFonts w:asciiTheme="minorHAnsi" w:hAnsiTheme="minorHAnsi" w:cs="Arial"/>
          <w:sz w:val="22"/>
          <w:szCs w:val="22"/>
        </w:rPr>
        <w:t>chemically react</w:t>
      </w:r>
      <w:r w:rsidR="007E1E12">
        <w:rPr>
          <w:rFonts w:asciiTheme="minorHAnsi" w:hAnsiTheme="minorHAnsi" w:cs="Arial"/>
          <w:sz w:val="22"/>
          <w:szCs w:val="22"/>
        </w:rPr>
        <w:t>ive</w:t>
      </w:r>
      <w:r w:rsidR="00CF4A6F">
        <w:rPr>
          <w:rFonts w:asciiTheme="minorHAnsi" w:hAnsiTheme="minorHAnsi" w:cs="Arial"/>
          <w:sz w:val="22"/>
          <w:szCs w:val="22"/>
        </w:rPr>
        <w:t xml:space="preserve"> systems</w:t>
      </w:r>
    </w:p>
    <w:p w14:paraId="077A3F68" w14:textId="77777777" w:rsidR="009D57D3" w:rsidRPr="00ED372F" w:rsidRDefault="009D57D3" w:rsidP="009D57D3">
      <w:pPr>
        <w:pStyle w:val="ListParagraph"/>
        <w:numPr>
          <w:ilvl w:val="0"/>
          <w:numId w:val="2"/>
        </w:numPr>
        <w:jc w:val="both"/>
        <w:rPr>
          <w:rFonts w:asciiTheme="minorHAnsi" w:hAnsiTheme="minorHAnsi" w:cs="Arial"/>
          <w:sz w:val="22"/>
          <w:szCs w:val="22"/>
        </w:rPr>
      </w:pPr>
      <w:r w:rsidRPr="00ED372F">
        <w:rPr>
          <w:rFonts w:asciiTheme="minorHAnsi" w:hAnsiTheme="minorHAnsi" w:cs="Arial"/>
          <w:sz w:val="22"/>
          <w:szCs w:val="22"/>
        </w:rPr>
        <w:t>Evidence of experience in multi-scale modelling</w:t>
      </w:r>
    </w:p>
    <w:p w14:paraId="77DF3971" w14:textId="77777777" w:rsidR="009D57D3" w:rsidRPr="00ED372F" w:rsidRDefault="009D57D3" w:rsidP="009D57D3">
      <w:pPr>
        <w:pStyle w:val="ListParagraph"/>
        <w:numPr>
          <w:ilvl w:val="0"/>
          <w:numId w:val="2"/>
        </w:numPr>
        <w:jc w:val="both"/>
        <w:rPr>
          <w:rFonts w:asciiTheme="minorHAnsi" w:hAnsiTheme="minorHAnsi" w:cs="Arial"/>
          <w:sz w:val="22"/>
          <w:szCs w:val="22"/>
        </w:rPr>
      </w:pPr>
      <w:r w:rsidRPr="00ED372F">
        <w:rPr>
          <w:rFonts w:asciiTheme="minorHAnsi" w:hAnsiTheme="minorHAnsi" w:cs="Arial"/>
          <w:sz w:val="22"/>
          <w:szCs w:val="22"/>
        </w:rPr>
        <w:t>Demonstrable experience in both independent and collaborative research</w:t>
      </w:r>
    </w:p>
    <w:p w14:paraId="49AB9AE3" w14:textId="77777777" w:rsidR="009D57D3" w:rsidRPr="00ED372F" w:rsidRDefault="009D57D3" w:rsidP="009D57D3">
      <w:pPr>
        <w:pStyle w:val="ListParagraph"/>
        <w:numPr>
          <w:ilvl w:val="0"/>
          <w:numId w:val="2"/>
        </w:numPr>
        <w:jc w:val="both"/>
        <w:rPr>
          <w:rFonts w:asciiTheme="minorHAnsi" w:hAnsiTheme="minorHAnsi" w:cs="Arial"/>
          <w:sz w:val="22"/>
          <w:szCs w:val="22"/>
        </w:rPr>
      </w:pPr>
      <w:r w:rsidRPr="00ED372F">
        <w:rPr>
          <w:rFonts w:asciiTheme="minorHAnsi" w:hAnsiTheme="minorHAnsi" w:cs="Arial"/>
          <w:sz w:val="22"/>
          <w:szCs w:val="22"/>
        </w:rPr>
        <w:t>Excellent verbal and written communication skills (English language)</w:t>
      </w:r>
    </w:p>
    <w:p w14:paraId="5761D399" w14:textId="77777777" w:rsidR="009D57D3" w:rsidRPr="00ED372F" w:rsidRDefault="009D57D3" w:rsidP="009D57D3">
      <w:pPr>
        <w:pStyle w:val="ListParagraph"/>
        <w:numPr>
          <w:ilvl w:val="0"/>
          <w:numId w:val="2"/>
        </w:numPr>
        <w:jc w:val="both"/>
        <w:rPr>
          <w:rFonts w:asciiTheme="minorHAnsi" w:hAnsiTheme="minorHAnsi" w:cs="Arial"/>
          <w:sz w:val="22"/>
          <w:szCs w:val="22"/>
        </w:rPr>
      </w:pPr>
      <w:r w:rsidRPr="00ED372F">
        <w:rPr>
          <w:rFonts w:asciiTheme="minorHAnsi" w:hAnsiTheme="minorHAnsi" w:cs="Arial"/>
          <w:sz w:val="22"/>
          <w:szCs w:val="22"/>
        </w:rPr>
        <w:t>Evidence of scientific publication and dissemination of results at conferences</w:t>
      </w:r>
    </w:p>
    <w:bookmarkEnd w:id="0"/>
    <w:bookmarkEnd w:id="1"/>
    <w:bookmarkEnd w:id="2"/>
    <w:p w14:paraId="5EFF8C51" w14:textId="77777777" w:rsidR="009D57D3" w:rsidRPr="00ED372F" w:rsidRDefault="009D57D3" w:rsidP="009D57D3">
      <w:pPr>
        <w:pStyle w:val="ListParagraph"/>
        <w:jc w:val="both"/>
        <w:rPr>
          <w:rFonts w:asciiTheme="minorHAnsi" w:hAnsiTheme="minorHAnsi" w:cs="Arial"/>
          <w:b/>
          <w:bCs/>
          <w:color w:val="000000"/>
          <w:sz w:val="22"/>
          <w:szCs w:val="22"/>
        </w:rPr>
      </w:pPr>
    </w:p>
    <w:p w14:paraId="0CB6E34F" w14:textId="77777777" w:rsidR="009D57D3" w:rsidRPr="00ED372F" w:rsidRDefault="009D57D3" w:rsidP="009D57D3">
      <w:pPr>
        <w:pStyle w:val="BodyText"/>
        <w:jc w:val="both"/>
        <w:outlineLvl w:val="0"/>
        <w:rPr>
          <w:rFonts w:asciiTheme="minorHAnsi" w:hAnsiTheme="minorHAnsi" w:cs="Arial"/>
          <w:b/>
          <w:bCs/>
          <w:color w:val="000000"/>
          <w:szCs w:val="22"/>
        </w:rPr>
      </w:pPr>
      <w:r w:rsidRPr="00ED372F">
        <w:rPr>
          <w:rFonts w:asciiTheme="minorHAnsi" w:hAnsiTheme="minorHAnsi" w:cs="Arial"/>
          <w:b/>
          <w:bCs/>
          <w:color w:val="000000"/>
          <w:szCs w:val="22"/>
        </w:rPr>
        <w:t>Desirable Requirements:</w:t>
      </w:r>
    </w:p>
    <w:p w14:paraId="5F3B060B" w14:textId="77777777" w:rsidR="009D57D3" w:rsidRPr="00ED372F" w:rsidRDefault="009D57D3" w:rsidP="009D57D3">
      <w:pPr>
        <w:pStyle w:val="ListParagraph"/>
        <w:numPr>
          <w:ilvl w:val="0"/>
          <w:numId w:val="2"/>
        </w:numPr>
        <w:jc w:val="both"/>
        <w:rPr>
          <w:rFonts w:asciiTheme="minorHAnsi" w:hAnsiTheme="minorHAnsi" w:cs="Arial"/>
          <w:sz w:val="22"/>
          <w:szCs w:val="22"/>
        </w:rPr>
      </w:pPr>
      <w:bookmarkStart w:id="3" w:name="OLE_LINK20"/>
      <w:bookmarkStart w:id="4" w:name="OLE_LINK21"/>
      <w:bookmarkStart w:id="5" w:name="OLE_LINK22"/>
      <w:r w:rsidRPr="00ED372F">
        <w:rPr>
          <w:rFonts w:asciiTheme="minorHAnsi" w:hAnsiTheme="minorHAnsi" w:cs="Arial"/>
          <w:sz w:val="22"/>
          <w:szCs w:val="22"/>
        </w:rPr>
        <w:t>Experience in working in a team</w:t>
      </w:r>
    </w:p>
    <w:p w14:paraId="7663C49C" w14:textId="77777777" w:rsidR="009D57D3" w:rsidRPr="00ED372F" w:rsidRDefault="009D57D3" w:rsidP="009D57D3">
      <w:pPr>
        <w:pStyle w:val="ListParagraph"/>
        <w:numPr>
          <w:ilvl w:val="0"/>
          <w:numId w:val="2"/>
        </w:numPr>
        <w:jc w:val="both"/>
        <w:rPr>
          <w:rFonts w:asciiTheme="minorHAnsi" w:hAnsiTheme="minorHAnsi" w:cs="Arial"/>
          <w:sz w:val="22"/>
          <w:szCs w:val="22"/>
        </w:rPr>
      </w:pPr>
      <w:r w:rsidRPr="00ED372F">
        <w:rPr>
          <w:rFonts w:asciiTheme="minorHAnsi" w:hAnsiTheme="minorHAnsi" w:cs="Arial"/>
          <w:sz w:val="22"/>
          <w:szCs w:val="22"/>
        </w:rPr>
        <w:t>Experience in photocatalytic reactor modelling</w:t>
      </w:r>
    </w:p>
    <w:p w14:paraId="6C7A9519" w14:textId="77777777" w:rsidR="009D57D3" w:rsidRPr="00ED372F" w:rsidRDefault="009D57D3" w:rsidP="009D57D3">
      <w:pPr>
        <w:pStyle w:val="ListParagraph"/>
        <w:numPr>
          <w:ilvl w:val="0"/>
          <w:numId w:val="2"/>
        </w:numPr>
        <w:jc w:val="both"/>
        <w:rPr>
          <w:rFonts w:asciiTheme="minorHAnsi" w:hAnsiTheme="minorHAnsi" w:cs="Arial"/>
          <w:sz w:val="22"/>
          <w:szCs w:val="22"/>
        </w:rPr>
      </w:pPr>
      <w:r w:rsidRPr="00ED372F">
        <w:rPr>
          <w:rFonts w:asciiTheme="minorHAnsi" w:hAnsiTheme="minorHAnsi" w:cs="Arial"/>
          <w:sz w:val="22"/>
          <w:szCs w:val="22"/>
        </w:rPr>
        <w:t>Evidence of innovative thinking, able to work both independently and in cross-disciplinary teams</w:t>
      </w:r>
    </w:p>
    <w:p w14:paraId="35B6C6CF" w14:textId="77777777" w:rsidR="009D57D3" w:rsidRPr="00ED372F" w:rsidRDefault="009D57D3" w:rsidP="009D57D3">
      <w:pPr>
        <w:pStyle w:val="ListParagraph"/>
        <w:numPr>
          <w:ilvl w:val="0"/>
          <w:numId w:val="2"/>
        </w:numPr>
        <w:jc w:val="both"/>
        <w:rPr>
          <w:rFonts w:asciiTheme="minorHAnsi" w:hAnsiTheme="minorHAnsi" w:cs="Arial"/>
          <w:sz w:val="22"/>
          <w:szCs w:val="22"/>
        </w:rPr>
      </w:pPr>
      <w:r w:rsidRPr="00ED372F">
        <w:rPr>
          <w:rFonts w:asciiTheme="minorHAnsi" w:hAnsiTheme="minorHAnsi" w:cs="Arial"/>
          <w:sz w:val="22"/>
          <w:szCs w:val="22"/>
        </w:rPr>
        <w:t xml:space="preserve">Appropriate supervisory or teaching experience may be an advantage </w:t>
      </w:r>
    </w:p>
    <w:bookmarkEnd w:id="3"/>
    <w:bookmarkEnd w:id="4"/>
    <w:bookmarkEnd w:id="5"/>
    <w:p w14:paraId="3FF5CE3D" w14:textId="77777777" w:rsidR="009D57D3" w:rsidRPr="00ED372F" w:rsidRDefault="009D57D3" w:rsidP="009D57D3">
      <w:pPr>
        <w:pStyle w:val="BodyText"/>
        <w:jc w:val="both"/>
        <w:outlineLvl w:val="0"/>
        <w:rPr>
          <w:rFonts w:asciiTheme="minorHAnsi" w:hAnsiTheme="minorHAnsi"/>
          <w:b/>
          <w:bCs/>
          <w:color w:val="000000"/>
          <w:szCs w:val="22"/>
          <w:lang w:eastAsia="zh-CN"/>
        </w:rPr>
      </w:pPr>
    </w:p>
    <w:p w14:paraId="53F5C83C" w14:textId="77777777" w:rsidR="009D57D3" w:rsidRPr="00ED372F" w:rsidRDefault="009D57D3" w:rsidP="009D57D3">
      <w:pPr>
        <w:shd w:val="clear" w:color="auto" w:fill="FFFFFF"/>
        <w:jc w:val="both"/>
        <w:rPr>
          <w:rFonts w:ascii="Calibri" w:hAnsi="Calibri"/>
          <w:b/>
          <w:sz w:val="22"/>
          <w:szCs w:val="22"/>
        </w:rPr>
      </w:pPr>
      <w:r w:rsidRPr="00ED372F">
        <w:rPr>
          <w:rFonts w:ascii="Calibri" w:hAnsi="Calibri"/>
          <w:b/>
          <w:sz w:val="22"/>
          <w:szCs w:val="22"/>
        </w:rPr>
        <w:t xml:space="preserve">Employment permit restrictions apply for this category of post </w:t>
      </w:r>
    </w:p>
    <w:p w14:paraId="170F89FB" w14:textId="77777777" w:rsidR="009D57D3" w:rsidRPr="00ED372F" w:rsidRDefault="009D57D3" w:rsidP="009D57D3">
      <w:pPr>
        <w:pStyle w:val="BodyText"/>
        <w:jc w:val="both"/>
        <w:rPr>
          <w:rFonts w:ascii="Calibri" w:hAnsi="Calibri"/>
          <w:color w:val="000000"/>
          <w:szCs w:val="22"/>
        </w:rPr>
      </w:pPr>
    </w:p>
    <w:p w14:paraId="4A2D100A" w14:textId="7E8F4D8B" w:rsidR="009D57D3" w:rsidRPr="00ED372F" w:rsidRDefault="009D57D3" w:rsidP="009D57D3">
      <w:pPr>
        <w:pStyle w:val="BodyText"/>
        <w:jc w:val="both"/>
        <w:rPr>
          <w:rFonts w:ascii="Calibri" w:hAnsi="Calibri" w:cs="Arial"/>
          <w:color w:val="000000"/>
          <w:szCs w:val="22"/>
        </w:rPr>
      </w:pPr>
      <w:r w:rsidRPr="00ED372F">
        <w:rPr>
          <w:rFonts w:ascii="Calibri" w:hAnsi="Calibri" w:cs="Arial"/>
          <w:b/>
          <w:color w:val="000000"/>
          <w:szCs w:val="22"/>
        </w:rPr>
        <w:t>Salary range</w:t>
      </w:r>
      <w:r w:rsidRPr="00ED372F">
        <w:rPr>
          <w:rFonts w:ascii="Calibri" w:hAnsi="Calibri" w:cs="Arial"/>
          <w:color w:val="000000"/>
          <w:szCs w:val="22"/>
        </w:rPr>
        <w:t>: €</w:t>
      </w:r>
      <w:r w:rsidR="00356FF7">
        <w:rPr>
          <w:rFonts w:ascii="Calibri" w:hAnsi="Calibri" w:cs="Arial"/>
          <w:color w:val="000000"/>
          <w:szCs w:val="22"/>
        </w:rPr>
        <w:t>38,631</w:t>
      </w:r>
      <w:r w:rsidRPr="00ED372F">
        <w:rPr>
          <w:rFonts w:ascii="Calibri" w:hAnsi="Calibri" w:cs="Arial"/>
          <w:color w:val="000000"/>
          <w:szCs w:val="22"/>
        </w:rPr>
        <w:t xml:space="preserve"> - €</w:t>
      </w:r>
      <w:r w:rsidR="00CC5F3B">
        <w:rPr>
          <w:rFonts w:ascii="Calibri" w:hAnsi="Calibri" w:cs="Arial"/>
          <w:color w:val="000000"/>
          <w:szCs w:val="22"/>
        </w:rPr>
        <w:t>4</w:t>
      </w:r>
      <w:r w:rsidR="00AB5FED">
        <w:rPr>
          <w:rFonts w:ascii="Calibri" w:hAnsi="Calibri" w:cs="Arial"/>
          <w:color w:val="000000"/>
          <w:szCs w:val="22"/>
        </w:rPr>
        <w:t>2</w:t>
      </w:r>
      <w:r w:rsidR="00356FF7">
        <w:rPr>
          <w:rFonts w:ascii="Calibri" w:hAnsi="Calibri" w:cs="Arial"/>
          <w:color w:val="000000"/>
          <w:szCs w:val="22"/>
        </w:rPr>
        <w:t>,201</w:t>
      </w:r>
      <w:r w:rsidRPr="00ED372F">
        <w:rPr>
          <w:rFonts w:ascii="Calibri" w:hAnsi="Calibri" w:cs="Arial"/>
          <w:color w:val="000000"/>
          <w:szCs w:val="22"/>
        </w:rPr>
        <w:t xml:space="preserve"> per annum</w:t>
      </w:r>
    </w:p>
    <w:p w14:paraId="3DCD2FC4" w14:textId="77777777" w:rsidR="009D57D3" w:rsidRPr="00ED372F" w:rsidRDefault="009D57D3" w:rsidP="009D57D3">
      <w:pPr>
        <w:pStyle w:val="BodyText"/>
        <w:jc w:val="both"/>
        <w:rPr>
          <w:rFonts w:ascii="Calibri" w:hAnsi="Calibri"/>
          <w:color w:val="000000"/>
          <w:szCs w:val="22"/>
        </w:rPr>
      </w:pPr>
    </w:p>
    <w:p w14:paraId="03AE4DC5" w14:textId="06A38B1C" w:rsidR="009D57D3" w:rsidRPr="00B858DF" w:rsidRDefault="009D57D3" w:rsidP="009D57D3">
      <w:pPr>
        <w:pStyle w:val="BodyText"/>
        <w:jc w:val="both"/>
        <w:rPr>
          <w:rFonts w:ascii="Calibri" w:hAnsi="Calibri"/>
          <w:color w:val="000000"/>
          <w:szCs w:val="22"/>
        </w:rPr>
      </w:pPr>
      <w:r w:rsidRPr="00ED372F">
        <w:rPr>
          <w:rFonts w:ascii="Calibri" w:hAnsi="Calibri"/>
          <w:b/>
          <w:color w:val="000000"/>
          <w:szCs w:val="22"/>
        </w:rPr>
        <w:t>Start date</w:t>
      </w:r>
      <w:r w:rsidRPr="00ED372F">
        <w:rPr>
          <w:rFonts w:ascii="Calibri" w:hAnsi="Calibri"/>
          <w:color w:val="000000"/>
          <w:szCs w:val="22"/>
        </w:rPr>
        <w:t xml:space="preserve">: Position is available from </w:t>
      </w:r>
      <w:r w:rsidR="00167F86">
        <w:rPr>
          <w:rFonts w:ascii="Calibri" w:hAnsi="Calibri"/>
          <w:color w:val="000000"/>
          <w:szCs w:val="22"/>
        </w:rPr>
        <w:t xml:space="preserve">December </w:t>
      </w:r>
      <w:r w:rsidR="00AB5FED">
        <w:rPr>
          <w:rFonts w:ascii="Calibri" w:hAnsi="Calibri"/>
          <w:color w:val="000000"/>
          <w:szCs w:val="22"/>
        </w:rPr>
        <w:t>2021</w:t>
      </w:r>
      <w:r w:rsidRPr="00B858DF">
        <w:rPr>
          <w:rFonts w:ascii="Calibri" w:hAnsi="Calibri"/>
          <w:color w:val="000000"/>
          <w:szCs w:val="22"/>
        </w:rPr>
        <w:t>.</w:t>
      </w:r>
    </w:p>
    <w:p w14:paraId="50EA30B1" w14:textId="77777777" w:rsidR="009D57D3" w:rsidRPr="00ED2204" w:rsidRDefault="009D57D3" w:rsidP="009D57D3">
      <w:pPr>
        <w:pStyle w:val="BodyText"/>
        <w:jc w:val="both"/>
        <w:rPr>
          <w:rFonts w:asciiTheme="minorHAnsi" w:hAnsiTheme="minorHAnsi"/>
          <w:color w:val="000000"/>
          <w:szCs w:val="22"/>
        </w:rPr>
      </w:pPr>
    </w:p>
    <w:p w14:paraId="435AE3FF" w14:textId="77777777" w:rsidR="009D57D3" w:rsidRPr="00ED2204" w:rsidRDefault="009D57D3" w:rsidP="009D57D3">
      <w:pPr>
        <w:jc w:val="both"/>
        <w:outlineLvl w:val="0"/>
        <w:rPr>
          <w:rFonts w:asciiTheme="minorHAnsi" w:hAnsiTheme="minorHAnsi"/>
          <w:sz w:val="22"/>
          <w:szCs w:val="22"/>
        </w:rPr>
      </w:pPr>
      <w:r w:rsidRPr="00ED2204">
        <w:rPr>
          <w:rFonts w:asciiTheme="minorHAnsi" w:hAnsiTheme="minorHAnsi"/>
          <w:b/>
          <w:sz w:val="22"/>
          <w:szCs w:val="22"/>
        </w:rPr>
        <w:t>Continuing Professional Development/Training</w:t>
      </w:r>
      <w:r w:rsidRPr="00ED2204">
        <w:rPr>
          <w:rFonts w:asciiTheme="minorHAnsi" w:hAnsiTheme="minorHAnsi"/>
          <w:sz w:val="22"/>
          <w:szCs w:val="22"/>
        </w:rPr>
        <w:t>:</w:t>
      </w:r>
    </w:p>
    <w:p w14:paraId="10E9847B" w14:textId="77777777" w:rsidR="009D57D3" w:rsidRPr="00ED2204" w:rsidRDefault="009D57D3" w:rsidP="009D57D3">
      <w:pPr>
        <w:jc w:val="both"/>
        <w:outlineLvl w:val="0"/>
        <w:rPr>
          <w:rFonts w:asciiTheme="minorHAnsi" w:hAnsiTheme="minorHAnsi"/>
          <w:sz w:val="22"/>
          <w:szCs w:val="22"/>
        </w:rPr>
      </w:pPr>
      <w:r w:rsidRPr="00ED2204">
        <w:rPr>
          <w:rFonts w:asciiTheme="minorHAnsi" w:hAnsiTheme="minorHAnsi"/>
          <w:sz w:val="22"/>
          <w:szCs w:val="22"/>
        </w:rPr>
        <w:t xml:space="preserve">Researchers at NUI Galway are encouraged to avail of a range of training and development opportunities designed to support their personal career development plans.   </w:t>
      </w:r>
    </w:p>
    <w:p w14:paraId="698C2A2A" w14:textId="77777777" w:rsidR="009D57D3" w:rsidRPr="00ED2204" w:rsidRDefault="009D57D3" w:rsidP="009D57D3">
      <w:pPr>
        <w:pStyle w:val="BodyText"/>
        <w:jc w:val="both"/>
        <w:rPr>
          <w:rFonts w:asciiTheme="minorHAnsi" w:hAnsiTheme="minorHAnsi"/>
          <w:color w:val="000000"/>
          <w:szCs w:val="22"/>
        </w:rPr>
      </w:pPr>
    </w:p>
    <w:p w14:paraId="413A7209" w14:textId="77777777" w:rsidR="009D57D3" w:rsidRPr="00ED2204" w:rsidRDefault="009D57D3" w:rsidP="009D57D3">
      <w:pPr>
        <w:pStyle w:val="BodyText"/>
        <w:jc w:val="both"/>
        <w:rPr>
          <w:rFonts w:asciiTheme="minorHAnsi" w:hAnsiTheme="minorHAnsi"/>
          <w:szCs w:val="22"/>
        </w:rPr>
      </w:pPr>
      <w:r w:rsidRPr="00ED2204">
        <w:rPr>
          <w:rFonts w:asciiTheme="minorHAnsi" w:hAnsiTheme="minorHAnsi"/>
          <w:color w:val="000000"/>
          <w:szCs w:val="22"/>
          <w:lang w:eastAsia="zh-CN"/>
        </w:rPr>
        <w:t xml:space="preserve">Further information on research and working at NUI Galway is available on </w:t>
      </w:r>
      <w:hyperlink r:id="rId7" w:history="1">
        <w:r w:rsidRPr="00ED2204">
          <w:rPr>
            <w:rStyle w:val="Hyperlink"/>
            <w:rFonts w:asciiTheme="minorHAnsi" w:hAnsiTheme="minorHAnsi"/>
            <w:szCs w:val="22"/>
            <w:lang w:eastAsia="zh-CN"/>
          </w:rPr>
          <w:t>Research at NUI Galway</w:t>
        </w:r>
      </w:hyperlink>
    </w:p>
    <w:p w14:paraId="7A35A8DE" w14:textId="77777777" w:rsidR="009D57D3" w:rsidRPr="00ED2204" w:rsidRDefault="009D57D3" w:rsidP="009D57D3">
      <w:pPr>
        <w:pStyle w:val="BodyText"/>
        <w:jc w:val="both"/>
        <w:rPr>
          <w:rFonts w:asciiTheme="minorHAnsi" w:hAnsiTheme="minorHAnsi"/>
          <w:szCs w:val="22"/>
        </w:rPr>
      </w:pPr>
    </w:p>
    <w:p w14:paraId="779C5889" w14:textId="51413C8D" w:rsidR="009D57D3" w:rsidRDefault="009D57D3" w:rsidP="009D57D3">
      <w:pPr>
        <w:pStyle w:val="BodyText"/>
        <w:jc w:val="both"/>
        <w:rPr>
          <w:rFonts w:asciiTheme="minorHAnsi" w:hAnsiTheme="minorHAnsi"/>
          <w:color w:val="auto"/>
          <w:szCs w:val="22"/>
          <w:lang w:eastAsia="zh-CN"/>
        </w:rPr>
      </w:pPr>
      <w:r w:rsidRPr="00ED2204">
        <w:rPr>
          <w:rFonts w:asciiTheme="minorHAnsi" w:hAnsiTheme="minorHAnsi"/>
          <w:color w:val="auto"/>
          <w:szCs w:val="22"/>
          <w:lang w:eastAsia="zh-CN"/>
        </w:rPr>
        <w:t xml:space="preserve">For information on moving to </w:t>
      </w:r>
      <w:proofErr w:type="gramStart"/>
      <w:r w:rsidRPr="00ED2204">
        <w:rPr>
          <w:rFonts w:asciiTheme="minorHAnsi" w:hAnsiTheme="minorHAnsi"/>
          <w:color w:val="auto"/>
          <w:szCs w:val="22"/>
          <w:lang w:eastAsia="zh-CN"/>
        </w:rPr>
        <w:t>Ireland</w:t>
      </w:r>
      <w:proofErr w:type="gramEnd"/>
      <w:r w:rsidRPr="00ED2204">
        <w:rPr>
          <w:rFonts w:asciiTheme="minorHAnsi" w:hAnsiTheme="minorHAnsi"/>
          <w:color w:val="auto"/>
          <w:szCs w:val="22"/>
          <w:lang w:eastAsia="zh-CN"/>
        </w:rPr>
        <w:t xml:space="preserve"> please see </w:t>
      </w:r>
      <w:hyperlink r:id="rId8" w:history="1">
        <w:r w:rsidRPr="00ED2204">
          <w:rPr>
            <w:rStyle w:val="Hyperlink"/>
            <w:rFonts w:asciiTheme="minorHAnsi" w:hAnsiTheme="minorHAnsi"/>
            <w:szCs w:val="22"/>
            <w:lang w:eastAsia="zh-CN"/>
          </w:rPr>
          <w:t>www.euraxess.ie</w:t>
        </w:r>
      </w:hyperlink>
      <w:r w:rsidRPr="00ED2204">
        <w:rPr>
          <w:rFonts w:asciiTheme="minorHAnsi" w:hAnsiTheme="minorHAnsi"/>
          <w:color w:val="auto"/>
          <w:szCs w:val="22"/>
          <w:lang w:eastAsia="zh-CN"/>
        </w:rPr>
        <w:t xml:space="preserve"> </w:t>
      </w:r>
    </w:p>
    <w:p w14:paraId="43FD84C4" w14:textId="7B9B61FF" w:rsidR="009D57D3" w:rsidRPr="00ED2204" w:rsidRDefault="009D57D3" w:rsidP="009D57D3">
      <w:pPr>
        <w:pStyle w:val="BodyText"/>
        <w:jc w:val="both"/>
        <w:rPr>
          <w:rFonts w:asciiTheme="minorHAnsi" w:hAnsiTheme="minorHAnsi"/>
          <w:color w:val="000000"/>
          <w:szCs w:val="22"/>
        </w:rPr>
      </w:pPr>
    </w:p>
    <w:p w14:paraId="1DB0BA7C" w14:textId="0654489B" w:rsidR="009D57D3" w:rsidRDefault="009D57D3" w:rsidP="009D57D3">
      <w:pPr>
        <w:outlineLvl w:val="0"/>
        <w:rPr>
          <w:rStyle w:val="Hyperlink"/>
          <w:rFonts w:asciiTheme="minorHAnsi" w:hAnsiTheme="minorHAnsi"/>
          <w:sz w:val="22"/>
          <w:szCs w:val="22"/>
        </w:rPr>
      </w:pPr>
      <w:r w:rsidRPr="00ED2204">
        <w:rPr>
          <w:rFonts w:asciiTheme="minorHAnsi" w:hAnsiTheme="minorHAnsi"/>
          <w:sz w:val="22"/>
          <w:szCs w:val="22"/>
        </w:rPr>
        <w:t xml:space="preserve">Informal enquiries concerning the post </w:t>
      </w:r>
      <w:proofErr w:type="gramStart"/>
      <w:r w:rsidRPr="00ED2204">
        <w:rPr>
          <w:rFonts w:asciiTheme="minorHAnsi" w:hAnsiTheme="minorHAnsi"/>
          <w:sz w:val="22"/>
          <w:szCs w:val="22"/>
        </w:rPr>
        <w:t>may be made</w:t>
      </w:r>
      <w:proofErr w:type="gramEnd"/>
      <w:r w:rsidRPr="00ED2204">
        <w:rPr>
          <w:rFonts w:asciiTheme="minorHAnsi" w:hAnsiTheme="minorHAnsi"/>
          <w:sz w:val="22"/>
          <w:szCs w:val="22"/>
        </w:rPr>
        <w:t xml:space="preserve"> to </w:t>
      </w:r>
      <w:r w:rsidR="007E1E12">
        <w:rPr>
          <w:rFonts w:asciiTheme="minorHAnsi" w:hAnsiTheme="minorHAnsi"/>
          <w:sz w:val="22"/>
          <w:szCs w:val="22"/>
        </w:rPr>
        <w:t>Dr Rory Monaghan</w:t>
      </w:r>
      <w:r>
        <w:rPr>
          <w:rFonts w:asciiTheme="minorHAnsi" w:hAnsiTheme="minorHAnsi"/>
          <w:sz w:val="22"/>
          <w:szCs w:val="22"/>
        </w:rPr>
        <w:t>,</w:t>
      </w:r>
      <w:r w:rsidRPr="00ED2204">
        <w:rPr>
          <w:rFonts w:asciiTheme="minorHAnsi" w:hAnsiTheme="minorHAnsi"/>
          <w:sz w:val="22"/>
          <w:szCs w:val="22"/>
        </w:rPr>
        <w:t xml:space="preserve"> </w:t>
      </w:r>
      <w:r w:rsidRPr="00ED2204">
        <w:rPr>
          <w:rFonts w:asciiTheme="minorHAnsi" w:hAnsiTheme="minorHAnsi"/>
          <w:color w:val="000000"/>
          <w:sz w:val="22"/>
          <w:szCs w:val="22"/>
        </w:rPr>
        <w:t xml:space="preserve">e-mail </w:t>
      </w:r>
      <w:hyperlink r:id="rId9" w:history="1">
        <w:r w:rsidR="007E1E12">
          <w:rPr>
            <w:rStyle w:val="Hyperlink"/>
            <w:rFonts w:asciiTheme="minorHAnsi" w:hAnsiTheme="minorHAnsi"/>
            <w:sz w:val="22"/>
            <w:szCs w:val="22"/>
          </w:rPr>
          <w:t>rory.monaghan@nuigalway.ie.</w:t>
        </w:r>
      </w:hyperlink>
    </w:p>
    <w:p w14:paraId="6A721AE1" w14:textId="367E08E6" w:rsidR="00E34C50" w:rsidRDefault="00E34C50" w:rsidP="009D57D3">
      <w:pPr>
        <w:outlineLvl w:val="0"/>
        <w:rPr>
          <w:rStyle w:val="Hyperlink"/>
          <w:rFonts w:asciiTheme="minorHAnsi" w:hAnsiTheme="minorHAnsi"/>
          <w:sz w:val="22"/>
          <w:szCs w:val="22"/>
        </w:rPr>
      </w:pPr>
    </w:p>
    <w:p w14:paraId="4C5CFE50" w14:textId="77777777" w:rsidR="00E34C50" w:rsidRPr="007800BC" w:rsidRDefault="00E34C50" w:rsidP="00E34C50">
      <w:pPr>
        <w:jc w:val="both"/>
        <w:outlineLvl w:val="0"/>
        <w:rPr>
          <w:rFonts w:asciiTheme="minorHAnsi" w:hAnsiTheme="minorHAnsi" w:cstheme="minorHAnsi"/>
          <w:sz w:val="22"/>
          <w:szCs w:val="22"/>
        </w:rPr>
      </w:pPr>
      <w:r w:rsidRPr="00E34C50">
        <w:rPr>
          <w:rFonts w:asciiTheme="minorHAnsi" w:hAnsiTheme="minorHAnsi" w:cstheme="minorHAnsi"/>
          <w:b/>
          <w:sz w:val="22"/>
          <w:szCs w:val="22"/>
        </w:rPr>
        <w:t>NB</w:t>
      </w:r>
      <w:r w:rsidRPr="00E34C50">
        <w:rPr>
          <w:rFonts w:asciiTheme="minorHAnsi" w:hAnsiTheme="minorHAnsi" w:cstheme="minorHAnsi"/>
          <w:sz w:val="22"/>
          <w:szCs w:val="22"/>
        </w:rPr>
        <w:t xml:space="preserve">: </w:t>
      </w:r>
      <w:proofErr w:type="spellStart"/>
      <w:r w:rsidRPr="00E34C50">
        <w:rPr>
          <w:rFonts w:asciiTheme="minorHAnsi" w:hAnsiTheme="minorHAnsi" w:cstheme="minorHAnsi"/>
          <w:sz w:val="22"/>
          <w:szCs w:val="22"/>
        </w:rPr>
        <w:t>Gárda</w:t>
      </w:r>
      <w:proofErr w:type="spellEnd"/>
      <w:r w:rsidRPr="00E34C50">
        <w:rPr>
          <w:rFonts w:asciiTheme="minorHAnsi" w:hAnsiTheme="minorHAnsi" w:cstheme="minorHAnsi"/>
          <w:sz w:val="22"/>
          <w:szCs w:val="22"/>
        </w:rPr>
        <w:t xml:space="preserve"> vetting is a requirement for this post</w:t>
      </w:r>
      <w:r w:rsidRPr="007800BC">
        <w:rPr>
          <w:rFonts w:asciiTheme="minorHAnsi" w:hAnsiTheme="minorHAnsi" w:cstheme="minorHAnsi"/>
          <w:sz w:val="22"/>
          <w:szCs w:val="22"/>
        </w:rPr>
        <w:t xml:space="preserve"> (as appropriate to Child Protection Policy)</w:t>
      </w:r>
    </w:p>
    <w:p w14:paraId="1C282D42" w14:textId="77777777" w:rsidR="00E34C50" w:rsidRDefault="00E34C50" w:rsidP="009D57D3">
      <w:pPr>
        <w:outlineLvl w:val="0"/>
        <w:rPr>
          <w:rFonts w:asciiTheme="minorHAnsi" w:hAnsiTheme="minorHAnsi"/>
          <w:color w:val="000000"/>
          <w:sz w:val="22"/>
          <w:szCs w:val="22"/>
        </w:rPr>
      </w:pPr>
    </w:p>
    <w:p w14:paraId="1FEEDF8C" w14:textId="77777777" w:rsidR="009D57D3" w:rsidRPr="00ED2204" w:rsidRDefault="009D57D3" w:rsidP="009D57D3">
      <w:pPr>
        <w:jc w:val="both"/>
        <w:rPr>
          <w:rFonts w:asciiTheme="minorHAnsi" w:hAnsiTheme="minorHAnsi"/>
          <w:sz w:val="22"/>
          <w:szCs w:val="22"/>
        </w:rPr>
      </w:pPr>
    </w:p>
    <w:p w14:paraId="2A02AFB0" w14:textId="77777777" w:rsidR="009D57D3" w:rsidRDefault="009D57D3" w:rsidP="009D57D3">
      <w:pPr>
        <w:jc w:val="both"/>
        <w:outlineLvl w:val="0"/>
        <w:rPr>
          <w:rFonts w:asciiTheme="minorHAnsi" w:hAnsiTheme="minorHAnsi"/>
          <w:b/>
          <w:sz w:val="22"/>
          <w:szCs w:val="22"/>
        </w:rPr>
      </w:pPr>
    </w:p>
    <w:p w14:paraId="441AC4C2" w14:textId="77777777" w:rsidR="009D57D3" w:rsidRPr="00ED2204" w:rsidRDefault="009D57D3" w:rsidP="009D57D3">
      <w:pPr>
        <w:jc w:val="both"/>
        <w:outlineLvl w:val="0"/>
        <w:rPr>
          <w:rFonts w:asciiTheme="minorHAnsi" w:hAnsiTheme="minorHAnsi"/>
          <w:b/>
          <w:sz w:val="22"/>
          <w:szCs w:val="22"/>
        </w:rPr>
      </w:pPr>
      <w:r w:rsidRPr="00ED2204">
        <w:rPr>
          <w:rFonts w:asciiTheme="minorHAnsi" w:hAnsiTheme="minorHAnsi"/>
          <w:b/>
          <w:sz w:val="22"/>
          <w:szCs w:val="22"/>
        </w:rPr>
        <w:t>To Apply:</w:t>
      </w:r>
    </w:p>
    <w:p w14:paraId="51FB2DCD" w14:textId="10856C93" w:rsidR="009D57D3" w:rsidRPr="00ED2204" w:rsidRDefault="009D57D3" w:rsidP="009D57D3">
      <w:pPr>
        <w:jc w:val="both"/>
        <w:rPr>
          <w:rFonts w:asciiTheme="minorHAnsi" w:hAnsiTheme="minorHAnsi"/>
          <w:color w:val="000000"/>
          <w:sz w:val="22"/>
          <w:szCs w:val="22"/>
        </w:rPr>
      </w:pPr>
      <w:r w:rsidRPr="00ED2204">
        <w:rPr>
          <w:rFonts w:asciiTheme="minorHAnsi" w:hAnsiTheme="minorHAnsi"/>
          <w:color w:val="000000"/>
          <w:sz w:val="22"/>
          <w:szCs w:val="22"/>
        </w:rPr>
        <w:t>Applications to include a covering letter</w:t>
      </w:r>
      <w:r>
        <w:rPr>
          <w:rFonts w:asciiTheme="minorHAnsi" w:hAnsiTheme="minorHAnsi"/>
          <w:color w:val="000000"/>
          <w:sz w:val="22"/>
          <w:szCs w:val="22"/>
        </w:rPr>
        <w:t>,</w:t>
      </w:r>
      <w:r w:rsidRPr="00ED2204">
        <w:rPr>
          <w:rFonts w:asciiTheme="minorHAnsi" w:hAnsiTheme="minorHAnsi"/>
          <w:color w:val="000000"/>
          <w:sz w:val="22"/>
          <w:szCs w:val="22"/>
        </w:rPr>
        <w:t xml:space="preserve"> CV</w:t>
      </w:r>
      <w:r>
        <w:rPr>
          <w:rFonts w:asciiTheme="minorHAnsi" w:hAnsiTheme="minorHAnsi"/>
          <w:color w:val="000000"/>
          <w:sz w:val="22"/>
          <w:szCs w:val="22"/>
        </w:rPr>
        <w:t xml:space="preserve"> and contact details for two referees</w:t>
      </w:r>
      <w:r w:rsidRPr="00ED2204">
        <w:rPr>
          <w:rFonts w:asciiTheme="minorHAnsi" w:hAnsiTheme="minorHAnsi"/>
          <w:color w:val="000000"/>
          <w:sz w:val="22"/>
          <w:szCs w:val="22"/>
        </w:rPr>
        <w:t xml:space="preserve"> </w:t>
      </w:r>
      <w:proofErr w:type="gramStart"/>
      <w:r w:rsidRPr="00ED2204">
        <w:rPr>
          <w:rFonts w:asciiTheme="minorHAnsi" w:hAnsiTheme="minorHAnsi"/>
          <w:color w:val="000000"/>
          <w:sz w:val="22"/>
          <w:szCs w:val="22"/>
        </w:rPr>
        <w:t>should be sent</w:t>
      </w:r>
      <w:proofErr w:type="gramEnd"/>
      <w:r w:rsidRPr="00ED2204">
        <w:rPr>
          <w:rFonts w:asciiTheme="minorHAnsi" w:hAnsiTheme="minorHAnsi"/>
          <w:color w:val="000000"/>
          <w:sz w:val="22"/>
          <w:szCs w:val="22"/>
        </w:rPr>
        <w:t xml:space="preserve">, via e-mail (in word or PDF only) to </w:t>
      </w:r>
      <w:r w:rsidR="007E1E12">
        <w:rPr>
          <w:rFonts w:asciiTheme="minorHAnsi" w:hAnsiTheme="minorHAnsi"/>
          <w:color w:val="000000"/>
          <w:sz w:val="22"/>
          <w:szCs w:val="22"/>
        </w:rPr>
        <w:t>Dr Rory Monaghan</w:t>
      </w:r>
      <w:r>
        <w:rPr>
          <w:rFonts w:asciiTheme="minorHAnsi" w:hAnsiTheme="minorHAnsi"/>
          <w:color w:val="000000"/>
          <w:sz w:val="22"/>
          <w:szCs w:val="22"/>
        </w:rPr>
        <w:t xml:space="preserve"> and </w:t>
      </w:r>
      <w:r w:rsidRPr="00ED2204">
        <w:rPr>
          <w:rFonts w:asciiTheme="minorHAnsi" w:hAnsiTheme="minorHAnsi"/>
          <w:color w:val="000000"/>
          <w:sz w:val="22"/>
          <w:szCs w:val="22"/>
        </w:rPr>
        <w:t xml:space="preserve">Dr Pau </w:t>
      </w:r>
      <w:proofErr w:type="spellStart"/>
      <w:r w:rsidRPr="00ED2204">
        <w:rPr>
          <w:rFonts w:asciiTheme="minorHAnsi" w:hAnsiTheme="minorHAnsi"/>
          <w:color w:val="000000"/>
          <w:sz w:val="22"/>
          <w:szCs w:val="22"/>
        </w:rPr>
        <w:t>Farràs</w:t>
      </w:r>
      <w:proofErr w:type="spellEnd"/>
      <w:r w:rsidRPr="00ED2204">
        <w:rPr>
          <w:rFonts w:asciiTheme="minorHAnsi" w:hAnsiTheme="minorHAnsi"/>
          <w:color w:val="000000"/>
          <w:sz w:val="22"/>
          <w:szCs w:val="22"/>
        </w:rPr>
        <w:t>: e-mail</w:t>
      </w:r>
      <w:r>
        <w:rPr>
          <w:rFonts w:asciiTheme="minorHAnsi" w:hAnsiTheme="minorHAnsi"/>
          <w:color w:val="000000"/>
          <w:sz w:val="22"/>
          <w:szCs w:val="22"/>
        </w:rPr>
        <w:t xml:space="preserve">s </w:t>
      </w:r>
      <w:hyperlink r:id="rId10" w:history="1">
        <w:r w:rsidR="007E1E12">
          <w:rPr>
            <w:rStyle w:val="Hyperlink"/>
            <w:rFonts w:asciiTheme="minorHAnsi" w:hAnsiTheme="minorHAnsi"/>
            <w:sz w:val="22"/>
            <w:szCs w:val="22"/>
          </w:rPr>
          <w:t>rory.monaghan@nuigalway.ie</w:t>
        </w:r>
      </w:hyperlink>
      <w:r>
        <w:rPr>
          <w:rFonts w:asciiTheme="minorHAnsi" w:hAnsiTheme="minorHAnsi"/>
          <w:color w:val="000000"/>
          <w:sz w:val="22"/>
          <w:szCs w:val="22"/>
        </w:rPr>
        <w:t xml:space="preserve"> and </w:t>
      </w:r>
      <w:hyperlink r:id="rId11" w:history="1">
        <w:r w:rsidRPr="00ED2204">
          <w:rPr>
            <w:rStyle w:val="Hyperlink"/>
            <w:rFonts w:asciiTheme="minorHAnsi" w:hAnsiTheme="minorHAnsi"/>
            <w:sz w:val="22"/>
            <w:szCs w:val="22"/>
          </w:rPr>
          <w:t>pau.farras@nuigalway.ie</w:t>
        </w:r>
      </w:hyperlink>
      <w:r>
        <w:rPr>
          <w:rFonts w:asciiTheme="minorHAnsi" w:hAnsiTheme="minorHAnsi"/>
          <w:sz w:val="22"/>
          <w:szCs w:val="22"/>
        </w:rPr>
        <w:t xml:space="preserve">. </w:t>
      </w:r>
      <w:r w:rsidRPr="00ED2204">
        <w:rPr>
          <w:rFonts w:asciiTheme="minorHAnsi" w:hAnsiTheme="minorHAnsi"/>
          <w:color w:val="000000"/>
          <w:sz w:val="22"/>
          <w:szCs w:val="22"/>
        </w:rPr>
        <w:t xml:space="preserve">Please put reference number </w:t>
      </w:r>
      <w:r w:rsidRPr="00ED2204">
        <w:rPr>
          <w:rFonts w:asciiTheme="minorHAnsi" w:hAnsiTheme="minorHAnsi"/>
          <w:b/>
          <w:color w:val="000000"/>
          <w:sz w:val="22"/>
          <w:szCs w:val="22"/>
          <w:u w:val="single"/>
        </w:rPr>
        <w:t xml:space="preserve">NUIG </w:t>
      </w:r>
      <w:r w:rsidR="0060087A">
        <w:rPr>
          <w:rFonts w:asciiTheme="minorHAnsi" w:hAnsiTheme="minorHAnsi"/>
          <w:b/>
          <w:color w:val="000000"/>
          <w:sz w:val="22"/>
          <w:szCs w:val="22"/>
          <w:u w:val="single"/>
        </w:rPr>
        <w:t>RES 199-21</w:t>
      </w:r>
      <w:bookmarkStart w:id="6" w:name="_GoBack"/>
      <w:bookmarkEnd w:id="6"/>
      <w:r w:rsidRPr="00ED2204">
        <w:rPr>
          <w:rFonts w:asciiTheme="minorHAnsi" w:hAnsiTheme="minorHAnsi"/>
          <w:color w:val="000000"/>
          <w:sz w:val="22"/>
          <w:szCs w:val="22"/>
        </w:rPr>
        <w:t xml:space="preserve"> in subject line of e-mail application.</w:t>
      </w:r>
    </w:p>
    <w:p w14:paraId="2C18FDD2" w14:textId="77777777" w:rsidR="009D57D3" w:rsidRPr="00ED2204" w:rsidRDefault="009D57D3" w:rsidP="009D57D3">
      <w:pPr>
        <w:jc w:val="both"/>
        <w:rPr>
          <w:rFonts w:asciiTheme="minorHAnsi" w:hAnsiTheme="minorHAnsi"/>
          <w:sz w:val="22"/>
          <w:szCs w:val="22"/>
        </w:rPr>
      </w:pPr>
    </w:p>
    <w:p w14:paraId="55CE2DCA" w14:textId="79F7ACEE" w:rsidR="009D57D3" w:rsidRPr="00ED2204" w:rsidRDefault="009D57D3" w:rsidP="009D57D3">
      <w:pPr>
        <w:jc w:val="center"/>
        <w:outlineLvl w:val="0"/>
        <w:rPr>
          <w:rFonts w:asciiTheme="minorHAnsi" w:hAnsiTheme="minorHAnsi"/>
          <w:b/>
          <w:sz w:val="22"/>
          <w:szCs w:val="22"/>
        </w:rPr>
      </w:pPr>
      <w:r w:rsidRPr="00ED2204">
        <w:rPr>
          <w:rFonts w:asciiTheme="minorHAnsi" w:hAnsiTheme="minorHAnsi"/>
          <w:b/>
          <w:sz w:val="22"/>
          <w:szCs w:val="22"/>
        </w:rPr>
        <w:t xml:space="preserve">Closing date for receipt of applications is 5.00 pm on Friday </w:t>
      </w:r>
      <w:r w:rsidR="00167F86">
        <w:rPr>
          <w:rFonts w:asciiTheme="minorHAnsi" w:hAnsiTheme="minorHAnsi"/>
          <w:b/>
          <w:sz w:val="22"/>
          <w:szCs w:val="22"/>
        </w:rPr>
        <w:t>15</w:t>
      </w:r>
      <w:r w:rsidRPr="00606B7A">
        <w:rPr>
          <w:rFonts w:asciiTheme="minorHAnsi" w:hAnsiTheme="minorHAnsi"/>
          <w:b/>
          <w:sz w:val="22"/>
          <w:szCs w:val="22"/>
          <w:vertAlign w:val="superscript"/>
        </w:rPr>
        <w:t>th</w:t>
      </w:r>
      <w:r>
        <w:rPr>
          <w:rFonts w:asciiTheme="minorHAnsi" w:hAnsiTheme="minorHAnsi"/>
          <w:b/>
          <w:sz w:val="22"/>
          <w:szCs w:val="22"/>
        </w:rPr>
        <w:t xml:space="preserve"> </w:t>
      </w:r>
      <w:r w:rsidR="00167F86">
        <w:rPr>
          <w:rFonts w:asciiTheme="minorHAnsi" w:hAnsiTheme="minorHAnsi"/>
          <w:b/>
          <w:sz w:val="22"/>
          <w:szCs w:val="22"/>
        </w:rPr>
        <w:t xml:space="preserve">October </w:t>
      </w:r>
      <w:r w:rsidRPr="00ED2204">
        <w:rPr>
          <w:rFonts w:asciiTheme="minorHAnsi" w:hAnsiTheme="minorHAnsi"/>
          <w:b/>
          <w:sz w:val="22"/>
          <w:szCs w:val="22"/>
        </w:rPr>
        <w:t>20</w:t>
      </w:r>
      <w:r>
        <w:rPr>
          <w:rFonts w:asciiTheme="minorHAnsi" w:hAnsiTheme="minorHAnsi"/>
          <w:b/>
          <w:sz w:val="22"/>
          <w:szCs w:val="22"/>
        </w:rPr>
        <w:t>2</w:t>
      </w:r>
      <w:r w:rsidR="00AB5FED">
        <w:rPr>
          <w:rFonts w:asciiTheme="minorHAnsi" w:hAnsiTheme="minorHAnsi"/>
          <w:b/>
          <w:sz w:val="22"/>
          <w:szCs w:val="22"/>
        </w:rPr>
        <w:t>1</w:t>
      </w:r>
      <w:r w:rsidRPr="00ED2204">
        <w:rPr>
          <w:rFonts w:asciiTheme="minorHAnsi" w:hAnsiTheme="minorHAnsi"/>
          <w:b/>
          <w:sz w:val="22"/>
          <w:szCs w:val="22"/>
        </w:rPr>
        <w:t>.</w:t>
      </w:r>
    </w:p>
    <w:p w14:paraId="61BF89AE" w14:textId="77777777" w:rsidR="009D57D3" w:rsidRPr="00ED2204" w:rsidRDefault="009D57D3" w:rsidP="009D57D3">
      <w:pPr>
        <w:jc w:val="both"/>
        <w:outlineLvl w:val="0"/>
        <w:rPr>
          <w:rFonts w:asciiTheme="minorHAnsi" w:hAnsiTheme="minorHAnsi"/>
          <w:b/>
          <w:sz w:val="22"/>
          <w:szCs w:val="22"/>
        </w:rPr>
      </w:pPr>
    </w:p>
    <w:p w14:paraId="0C11B640" w14:textId="1BA2EA25" w:rsidR="009D57D3" w:rsidRPr="00ED2204" w:rsidRDefault="009D57D3" w:rsidP="009D57D3">
      <w:pPr>
        <w:jc w:val="center"/>
        <w:outlineLvl w:val="0"/>
        <w:rPr>
          <w:rFonts w:asciiTheme="minorHAnsi" w:hAnsiTheme="minorHAnsi"/>
          <w:b/>
          <w:sz w:val="22"/>
          <w:szCs w:val="22"/>
        </w:rPr>
      </w:pPr>
      <w:r w:rsidRPr="00ED2204">
        <w:rPr>
          <w:rFonts w:asciiTheme="minorHAnsi" w:hAnsiTheme="minorHAnsi"/>
          <w:b/>
          <w:sz w:val="22"/>
          <w:szCs w:val="22"/>
        </w:rPr>
        <w:t xml:space="preserve">Interviews </w:t>
      </w:r>
      <w:proofErr w:type="gramStart"/>
      <w:r w:rsidRPr="00ED2204">
        <w:rPr>
          <w:rFonts w:asciiTheme="minorHAnsi" w:hAnsiTheme="minorHAnsi"/>
          <w:b/>
          <w:sz w:val="22"/>
          <w:szCs w:val="22"/>
        </w:rPr>
        <w:t>are planned to be held</w:t>
      </w:r>
      <w:proofErr w:type="gramEnd"/>
      <w:r w:rsidRPr="00ED2204">
        <w:rPr>
          <w:rFonts w:asciiTheme="minorHAnsi" w:hAnsiTheme="minorHAnsi"/>
          <w:b/>
          <w:sz w:val="22"/>
          <w:szCs w:val="22"/>
        </w:rPr>
        <w:t xml:space="preserve"> </w:t>
      </w:r>
      <w:r>
        <w:rPr>
          <w:rFonts w:asciiTheme="minorHAnsi" w:hAnsiTheme="minorHAnsi"/>
          <w:b/>
          <w:sz w:val="22"/>
          <w:szCs w:val="22"/>
        </w:rPr>
        <w:t xml:space="preserve">on week starting on </w:t>
      </w:r>
      <w:r w:rsidR="00167F86">
        <w:rPr>
          <w:rFonts w:asciiTheme="minorHAnsi" w:hAnsiTheme="minorHAnsi"/>
          <w:b/>
          <w:sz w:val="22"/>
          <w:szCs w:val="22"/>
        </w:rPr>
        <w:t>2</w:t>
      </w:r>
      <w:r w:rsidR="00AB5FED">
        <w:rPr>
          <w:rFonts w:asciiTheme="minorHAnsi" w:hAnsiTheme="minorHAnsi"/>
          <w:b/>
          <w:sz w:val="22"/>
          <w:szCs w:val="22"/>
        </w:rPr>
        <w:t>5</w:t>
      </w:r>
      <w:r w:rsidR="00AB5FED">
        <w:rPr>
          <w:rFonts w:asciiTheme="minorHAnsi" w:hAnsiTheme="minorHAnsi"/>
          <w:b/>
          <w:sz w:val="22"/>
          <w:szCs w:val="22"/>
          <w:vertAlign w:val="superscript"/>
        </w:rPr>
        <w:t>th</w:t>
      </w:r>
      <w:r>
        <w:rPr>
          <w:rFonts w:asciiTheme="minorHAnsi" w:hAnsiTheme="minorHAnsi"/>
          <w:b/>
          <w:sz w:val="22"/>
          <w:szCs w:val="22"/>
        </w:rPr>
        <w:t xml:space="preserve"> </w:t>
      </w:r>
      <w:r w:rsidR="00167F86">
        <w:rPr>
          <w:rFonts w:asciiTheme="minorHAnsi" w:hAnsiTheme="minorHAnsi"/>
          <w:b/>
          <w:sz w:val="22"/>
          <w:szCs w:val="22"/>
        </w:rPr>
        <w:t xml:space="preserve">October </w:t>
      </w:r>
      <w:r>
        <w:rPr>
          <w:rFonts w:asciiTheme="minorHAnsi" w:hAnsiTheme="minorHAnsi"/>
          <w:b/>
          <w:sz w:val="22"/>
          <w:szCs w:val="22"/>
        </w:rPr>
        <w:t>202</w:t>
      </w:r>
      <w:r w:rsidR="00AB5FED">
        <w:rPr>
          <w:rFonts w:asciiTheme="minorHAnsi" w:hAnsiTheme="minorHAnsi"/>
          <w:b/>
          <w:sz w:val="22"/>
          <w:szCs w:val="22"/>
        </w:rPr>
        <w:t>1</w:t>
      </w:r>
      <w:r w:rsidRPr="00ED2204">
        <w:rPr>
          <w:rFonts w:asciiTheme="minorHAnsi" w:hAnsiTheme="minorHAnsi"/>
          <w:b/>
          <w:sz w:val="22"/>
          <w:szCs w:val="22"/>
        </w:rPr>
        <w:t>.</w:t>
      </w:r>
    </w:p>
    <w:p w14:paraId="1E896728" w14:textId="77777777" w:rsidR="009D57D3" w:rsidRPr="00ED2204" w:rsidRDefault="009D57D3" w:rsidP="009D57D3">
      <w:pPr>
        <w:jc w:val="both"/>
        <w:rPr>
          <w:rFonts w:asciiTheme="minorHAnsi" w:hAnsiTheme="minorHAnsi"/>
          <w:sz w:val="22"/>
          <w:szCs w:val="22"/>
        </w:rPr>
      </w:pPr>
    </w:p>
    <w:p w14:paraId="18471BF6" w14:textId="77777777" w:rsidR="009D57D3" w:rsidRPr="00ED2204" w:rsidRDefault="009D57D3" w:rsidP="009D57D3">
      <w:pPr>
        <w:jc w:val="center"/>
        <w:rPr>
          <w:rFonts w:asciiTheme="minorHAnsi" w:hAnsiTheme="minorHAnsi"/>
          <w:sz w:val="22"/>
          <w:szCs w:val="22"/>
        </w:rPr>
      </w:pPr>
      <w:r w:rsidRPr="00ED2204">
        <w:rPr>
          <w:rFonts w:asciiTheme="minorHAnsi" w:hAnsiTheme="minorHAnsi"/>
          <w:sz w:val="22"/>
          <w:szCs w:val="22"/>
        </w:rPr>
        <w:t xml:space="preserve">All positions </w:t>
      </w:r>
      <w:proofErr w:type="gramStart"/>
      <w:r w:rsidRPr="00ED2204">
        <w:rPr>
          <w:rFonts w:asciiTheme="minorHAnsi" w:hAnsiTheme="minorHAnsi"/>
          <w:sz w:val="22"/>
          <w:szCs w:val="22"/>
        </w:rPr>
        <w:t>are recruited</w:t>
      </w:r>
      <w:proofErr w:type="gramEnd"/>
      <w:r w:rsidRPr="00ED2204">
        <w:rPr>
          <w:rFonts w:asciiTheme="minorHAnsi" w:hAnsiTheme="minorHAnsi"/>
          <w:sz w:val="22"/>
          <w:szCs w:val="22"/>
        </w:rPr>
        <w:t xml:space="preserve"> in line with Open, Transparent, Merit (OTM) and Competency based recruitment</w:t>
      </w:r>
    </w:p>
    <w:p w14:paraId="7B086935" w14:textId="77777777" w:rsidR="009D57D3" w:rsidRPr="00ED2204" w:rsidRDefault="009D57D3" w:rsidP="009D57D3">
      <w:pPr>
        <w:jc w:val="center"/>
        <w:rPr>
          <w:rFonts w:asciiTheme="minorHAnsi" w:hAnsiTheme="minorHAnsi"/>
          <w:sz w:val="22"/>
          <w:szCs w:val="22"/>
        </w:rPr>
      </w:pPr>
    </w:p>
    <w:p w14:paraId="0CB902FA" w14:textId="77777777" w:rsidR="009D57D3" w:rsidRPr="00ED2204" w:rsidRDefault="009D57D3" w:rsidP="009D57D3">
      <w:pPr>
        <w:jc w:val="center"/>
        <w:rPr>
          <w:rFonts w:asciiTheme="minorHAnsi" w:hAnsiTheme="minorHAnsi"/>
          <w:sz w:val="22"/>
          <w:szCs w:val="22"/>
        </w:rPr>
      </w:pPr>
      <w:r w:rsidRPr="00ED2204">
        <w:rPr>
          <w:rFonts w:asciiTheme="minorHAnsi" w:hAnsiTheme="minorHAnsi"/>
          <w:sz w:val="22"/>
          <w:szCs w:val="22"/>
        </w:rPr>
        <w:t>National University of Ireland, Galway is an equal opportunities employer.</w:t>
      </w:r>
    </w:p>
    <w:p w14:paraId="30B3F9E0" w14:textId="77777777" w:rsidR="009D57D3" w:rsidRPr="00ED2204" w:rsidRDefault="009D57D3" w:rsidP="009D57D3">
      <w:pPr>
        <w:jc w:val="center"/>
        <w:rPr>
          <w:rFonts w:asciiTheme="minorHAnsi" w:hAnsiTheme="minorHAnsi"/>
          <w:sz w:val="22"/>
          <w:szCs w:val="22"/>
        </w:rPr>
      </w:pPr>
    </w:p>
    <w:p w14:paraId="0385E40A" w14:textId="77777777" w:rsidR="009D57D3" w:rsidRPr="00ED2204" w:rsidRDefault="009D57D3" w:rsidP="009D57D3">
      <w:pPr>
        <w:jc w:val="both"/>
        <w:rPr>
          <w:rFonts w:asciiTheme="minorHAnsi" w:hAnsiTheme="minorHAnsi"/>
          <w:b/>
          <w:sz w:val="22"/>
          <w:szCs w:val="22"/>
        </w:rPr>
      </w:pPr>
    </w:p>
    <w:p w14:paraId="428A090F" w14:textId="77777777" w:rsidR="009D57D3" w:rsidRPr="00ED2204" w:rsidRDefault="009D57D3" w:rsidP="009D57D3">
      <w:pPr>
        <w:jc w:val="both"/>
        <w:rPr>
          <w:rFonts w:asciiTheme="minorHAnsi" w:hAnsiTheme="minorHAnsi"/>
          <w:sz w:val="22"/>
          <w:szCs w:val="22"/>
        </w:rPr>
      </w:pPr>
    </w:p>
    <w:p w14:paraId="448A4B7B" w14:textId="77777777" w:rsidR="009D57D3" w:rsidRPr="00ED2204" w:rsidRDefault="009D57D3" w:rsidP="009D57D3"/>
    <w:p w14:paraId="087E8F05" w14:textId="77777777" w:rsidR="00702BFB" w:rsidRDefault="00702BFB"/>
    <w:sectPr w:rsidR="00702BFB">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043CA" w16cex:dateUtc="2021-02-12T00:01:00Z"/>
  <w16cex:commentExtensible w16cex:durableId="23D04474" w16cex:dateUtc="2021-02-12T00: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3AC90D" w16cid:durableId="23D043CA"/>
  <w16cid:commentId w16cid:paraId="414D9BE5" w16cid:durableId="23D0447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E5962"/>
    <w:multiLevelType w:val="hybridMultilevel"/>
    <w:tmpl w:val="8A6839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EB06E66"/>
    <w:multiLevelType w:val="hybridMultilevel"/>
    <w:tmpl w:val="4FB8B2D0"/>
    <w:lvl w:ilvl="0" w:tplc="A6EE9060">
      <w:numFmt w:val="bullet"/>
      <w:lvlText w:val=""/>
      <w:lvlJc w:val="left"/>
      <w:pPr>
        <w:ind w:left="720" w:hanging="360"/>
      </w:pPr>
      <w:rPr>
        <w:rFonts w:ascii="Symbol" w:eastAsia="SimSu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D3"/>
    <w:rsid w:val="00167F86"/>
    <w:rsid w:val="001F1A07"/>
    <w:rsid w:val="002E25D4"/>
    <w:rsid w:val="002F417F"/>
    <w:rsid w:val="00356FF7"/>
    <w:rsid w:val="005F049F"/>
    <w:rsid w:val="0060087A"/>
    <w:rsid w:val="00702BFB"/>
    <w:rsid w:val="007E1E12"/>
    <w:rsid w:val="009D57D3"/>
    <w:rsid w:val="00AB5FED"/>
    <w:rsid w:val="00CC5F3B"/>
    <w:rsid w:val="00CF4A6F"/>
    <w:rsid w:val="00E34C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83FC"/>
  <w15:chartTrackingRefBased/>
  <w15:docId w15:val="{3D790B5D-3677-4039-A884-A2812462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7D3"/>
    <w:pPr>
      <w:spacing w:after="0" w:line="240" w:lineRule="auto"/>
    </w:pPr>
    <w:rPr>
      <w:rFonts w:ascii="Times New Roman" w:eastAsia="SimSun" w:hAnsi="Times New Roman" w:cs="Times New Roman"/>
      <w:sz w:val="24"/>
      <w:szCs w:val="24"/>
      <w:lang w:val="en-GB"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Normal H,HEA"/>
    <w:basedOn w:val="Normal"/>
    <w:link w:val="BodyTextChar"/>
    <w:rsid w:val="009D57D3"/>
    <w:rPr>
      <w:color w:val="993300"/>
      <w:sz w:val="22"/>
      <w:szCs w:val="20"/>
      <w:lang w:eastAsia="en-US"/>
    </w:rPr>
  </w:style>
  <w:style w:type="character" w:customStyle="1" w:styleId="BodyTextChar">
    <w:name w:val="Body Text Char"/>
    <w:aliases w:val="Normal H Char,HEA Char"/>
    <w:basedOn w:val="DefaultParagraphFont"/>
    <w:link w:val="BodyText"/>
    <w:rsid w:val="009D57D3"/>
    <w:rPr>
      <w:rFonts w:ascii="Times New Roman" w:eastAsia="SimSun" w:hAnsi="Times New Roman" w:cs="Times New Roman"/>
      <w:color w:val="993300"/>
      <w:szCs w:val="20"/>
      <w:lang w:val="en-GB"/>
    </w:rPr>
  </w:style>
  <w:style w:type="character" w:styleId="Hyperlink">
    <w:name w:val="Hyperlink"/>
    <w:basedOn w:val="DefaultParagraphFont"/>
    <w:rsid w:val="009D57D3"/>
    <w:rPr>
      <w:color w:val="0000FF"/>
      <w:u w:val="single"/>
    </w:rPr>
  </w:style>
  <w:style w:type="paragraph" w:styleId="BodyText2">
    <w:name w:val="Body Text 2"/>
    <w:basedOn w:val="Normal"/>
    <w:link w:val="BodyText2Char"/>
    <w:rsid w:val="009D57D3"/>
    <w:pPr>
      <w:spacing w:after="120" w:line="480" w:lineRule="auto"/>
    </w:pPr>
  </w:style>
  <w:style w:type="character" w:customStyle="1" w:styleId="BodyText2Char">
    <w:name w:val="Body Text 2 Char"/>
    <w:basedOn w:val="DefaultParagraphFont"/>
    <w:link w:val="BodyText2"/>
    <w:rsid w:val="009D57D3"/>
    <w:rPr>
      <w:rFonts w:ascii="Times New Roman" w:eastAsia="SimSun" w:hAnsi="Times New Roman" w:cs="Times New Roman"/>
      <w:sz w:val="24"/>
      <w:szCs w:val="24"/>
      <w:lang w:val="en-GB" w:eastAsia="fi-FI"/>
    </w:rPr>
  </w:style>
  <w:style w:type="paragraph" w:styleId="ListParagraph">
    <w:name w:val="List Paragraph"/>
    <w:basedOn w:val="Normal"/>
    <w:uiPriority w:val="34"/>
    <w:qFormat/>
    <w:rsid w:val="009D57D3"/>
    <w:pPr>
      <w:ind w:left="720"/>
      <w:contextualSpacing/>
    </w:pPr>
  </w:style>
  <w:style w:type="character" w:styleId="CommentReference">
    <w:name w:val="annotation reference"/>
    <w:basedOn w:val="DefaultParagraphFont"/>
    <w:uiPriority w:val="99"/>
    <w:semiHidden/>
    <w:unhideWhenUsed/>
    <w:rsid w:val="001F1A07"/>
    <w:rPr>
      <w:sz w:val="16"/>
      <w:szCs w:val="16"/>
    </w:rPr>
  </w:style>
  <w:style w:type="paragraph" w:styleId="CommentText">
    <w:name w:val="annotation text"/>
    <w:basedOn w:val="Normal"/>
    <w:link w:val="CommentTextChar"/>
    <w:uiPriority w:val="99"/>
    <w:semiHidden/>
    <w:unhideWhenUsed/>
    <w:rsid w:val="001F1A07"/>
    <w:rPr>
      <w:sz w:val="20"/>
      <w:szCs w:val="20"/>
    </w:rPr>
  </w:style>
  <w:style w:type="character" w:customStyle="1" w:styleId="CommentTextChar">
    <w:name w:val="Comment Text Char"/>
    <w:basedOn w:val="DefaultParagraphFont"/>
    <w:link w:val="CommentText"/>
    <w:uiPriority w:val="99"/>
    <w:semiHidden/>
    <w:rsid w:val="001F1A07"/>
    <w:rPr>
      <w:rFonts w:ascii="Times New Roman" w:eastAsia="SimSun" w:hAnsi="Times New Roman" w:cs="Times New Roman"/>
      <w:sz w:val="20"/>
      <w:szCs w:val="20"/>
      <w:lang w:val="en-GB" w:eastAsia="fi-FI"/>
    </w:rPr>
  </w:style>
  <w:style w:type="paragraph" w:styleId="CommentSubject">
    <w:name w:val="annotation subject"/>
    <w:basedOn w:val="CommentText"/>
    <w:next w:val="CommentText"/>
    <w:link w:val="CommentSubjectChar"/>
    <w:uiPriority w:val="99"/>
    <w:semiHidden/>
    <w:unhideWhenUsed/>
    <w:rsid w:val="001F1A07"/>
    <w:rPr>
      <w:b/>
      <w:bCs/>
    </w:rPr>
  </w:style>
  <w:style w:type="character" w:customStyle="1" w:styleId="CommentSubjectChar">
    <w:name w:val="Comment Subject Char"/>
    <w:basedOn w:val="CommentTextChar"/>
    <w:link w:val="CommentSubject"/>
    <w:uiPriority w:val="99"/>
    <w:semiHidden/>
    <w:rsid w:val="001F1A07"/>
    <w:rPr>
      <w:rFonts w:ascii="Times New Roman" w:eastAsia="SimSun" w:hAnsi="Times New Roman" w:cs="Times New Roman"/>
      <w:b/>
      <w:bCs/>
      <w:sz w:val="20"/>
      <w:szCs w:val="20"/>
      <w:lang w:val="en-GB" w:eastAsia="fi-FI"/>
    </w:rPr>
  </w:style>
  <w:style w:type="paragraph" w:styleId="BalloonText">
    <w:name w:val="Balloon Text"/>
    <w:basedOn w:val="Normal"/>
    <w:link w:val="BalloonTextChar"/>
    <w:uiPriority w:val="99"/>
    <w:semiHidden/>
    <w:unhideWhenUsed/>
    <w:rsid w:val="00AB5F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FED"/>
    <w:rPr>
      <w:rFonts w:ascii="Segoe UI" w:eastAsia="SimSun" w:hAnsi="Segoe UI" w:cs="Segoe UI"/>
      <w:sz w:val="18"/>
      <w:szCs w:val="18"/>
      <w:lang w:val="en-GB"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axess.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uigalway.ie/our-resear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pau.farras@nuigalway.ie" TargetMode="External"/><Relationship Id="rId5" Type="http://schemas.openxmlformats.org/officeDocument/2006/relationships/image" Target="media/image1.jpeg"/><Relationship Id="rId15" Type="http://schemas.microsoft.com/office/2016/09/relationships/commentsIds" Target="commentsIds.xml"/><Relationship Id="rId10" Type="http://schemas.openxmlformats.org/officeDocument/2006/relationships/hyperlink" Target="mailto:henry.curran@nuigalway.ie" TargetMode="External"/><Relationship Id="rId4" Type="http://schemas.openxmlformats.org/officeDocument/2006/relationships/webSettings" Target="webSettings.xml"/><Relationship Id="rId9" Type="http://schemas.openxmlformats.org/officeDocument/2006/relationships/hyperlink" Target="mailto:henry.curran@nuigalway.ie"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Michelle</dc:creator>
  <cp:keywords/>
  <dc:description/>
  <cp:lastModifiedBy>Byrne, Charmain</cp:lastModifiedBy>
  <cp:revision>11</cp:revision>
  <dcterms:created xsi:type="dcterms:W3CDTF">2021-02-12T00:00:00Z</dcterms:created>
  <dcterms:modified xsi:type="dcterms:W3CDTF">2021-09-13T13:22:00Z</dcterms:modified>
</cp:coreProperties>
</file>